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86" w:rsidRPr="00F0662A" w:rsidRDefault="00152C86" w:rsidP="00D26894">
      <w:pPr>
        <w:autoSpaceDE w:val="0"/>
        <w:autoSpaceDN w:val="0"/>
        <w:adjustRightInd w:val="0"/>
        <w:ind w:right="-83"/>
        <w:jc w:val="center"/>
        <w:rPr>
          <w:b/>
          <w:color w:val="000000"/>
          <w:sz w:val="28"/>
          <w:szCs w:val="28"/>
        </w:rPr>
      </w:pPr>
      <w:r w:rsidRPr="00F0662A">
        <w:rPr>
          <w:b/>
          <w:color w:val="000000"/>
          <w:sz w:val="28"/>
          <w:szCs w:val="28"/>
        </w:rPr>
        <w:t>СВОДНЫЙ ГОДОВОЙ ОТЧЕТ</w:t>
      </w:r>
    </w:p>
    <w:p w:rsidR="00152C86" w:rsidRPr="00F0662A" w:rsidRDefault="00152C86" w:rsidP="00D26894">
      <w:pPr>
        <w:autoSpaceDE w:val="0"/>
        <w:autoSpaceDN w:val="0"/>
        <w:adjustRightInd w:val="0"/>
        <w:ind w:right="-83"/>
        <w:jc w:val="center"/>
        <w:rPr>
          <w:b/>
          <w:color w:val="000000"/>
          <w:sz w:val="28"/>
          <w:szCs w:val="28"/>
        </w:rPr>
      </w:pPr>
      <w:r w:rsidRPr="00F0662A">
        <w:rPr>
          <w:b/>
          <w:color w:val="000000"/>
          <w:sz w:val="28"/>
          <w:szCs w:val="28"/>
        </w:rPr>
        <w:t xml:space="preserve">о ходе реализации и оценке эффективности муниципальных программ администрации </w:t>
      </w:r>
      <w:proofErr w:type="spellStart"/>
      <w:r w:rsidRPr="00F0662A">
        <w:rPr>
          <w:b/>
          <w:color w:val="000000"/>
          <w:sz w:val="28"/>
          <w:szCs w:val="28"/>
        </w:rPr>
        <w:t>Кромского</w:t>
      </w:r>
      <w:proofErr w:type="spellEnd"/>
      <w:r w:rsidRPr="00F0662A">
        <w:rPr>
          <w:b/>
          <w:color w:val="000000"/>
          <w:sz w:val="28"/>
          <w:szCs w:val="28"/>
        </w:rPr>
        <w:t xml:space="preserve"> района в 202</w:t>
      </w:r>
      <w:r>
        <w:rPr>
          <w:b/>
          <w:color w:val="000000"/>
          <w:sz w:val="28"/>
          <w:szCs w:val="28"/>
        </w:rPr>
        <w:t>5</w:t>
      </w:r>
      <w:r w:rsidRPr="00F0662A">
        <w:rPr>
          <w:b/>
          <w:color w:val="000000"/>
          <w:sz w:val="28"/>
          <w:szCs w:val="28"/>
        </w:rPr>
        <w:t xml:space="preserve"> году.</w:t>
      </w:r>
    </w:p>
    <w:p w:rsidR="00152C86" w:rsidRPr="00F0662A" w:rsidRDefault="00152C86" w:rsidP="00D26894">
      <w:pPr>
        <w:autoSpaceDE w:val="0"/>
        <w:autoSpaceDN w:val="0"/>
        <w:adjustRightInd w:val="0"/>
        <w:ind w:right="-83"/>
        <w:jc w:val="both"/>
        <w:rPr>
          <w:color w:val="000000"/>
          <w:sz w:val="28"/>
          <w:szCs w:val="28"/>
        </w:rPr>
      </w:pPr>
    </w:p>
    <w:p w:rsidR="00152C86" w:rsidRPr="00A7398C" w:rsidRDefault="00152C86" w:rsidP="00D26894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Сводный годовой отчет подготовлен в соответствии с Порядком разработки, утверждения и реализации муниципальных программ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района, утверждённым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08.08.2013 года №543 (с внесенными изменениями от 30.12.2015 г</w:t>
      </w:r>
      <w:r>
        <w:rPr>
          <w:sz w:val="28"/>
          <w:szCs w:val="28"/>
        </w:rPr>
        <w:t>.</w:t>
      </w:r>
      <w:r w:rsidRPr="00A7398C">
        <w:rPr>
          <w:sz w:val="28"/>
          <w:szCs w:val="28"/>
        </w:rPr>
        <w:t xml:space="preserve"> № 733</w:t>
      </w:r>
      <w:r>
        <w:rPr>
          <w:sz w:val="28"/>
          <w:szCs w:val="28"/>
        </w:rPr>
        <w:t>, от 31.03.2025г. № 264</w:t>
      </w:r>
      <w:r w:rsidRPr="00A7398C">
        <w:rPr>
          <w:sz w:val="28"/>
          <w:szCs w:val="28"/>
        </w:rPr>
        <w:t>).</w:t>
      </w:r>
    </w:p>
    <w:p w:rsidR="00152C86" w:rsidRPr="00A7398C" w:rsidRDefault="00152C86" w:rsidP="00D2689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25 г"/>
        </w:smartTagPr>
        <w:r>
          <w:rPr>
            <w:sz w:val="28"/>
            <w:szCs w:val="28"/>
          </w:rPr>
          <w:t>2025 г</w:t>
        </w:r>
      </w:smartTag>
      <w:r>
        <w:rPr>
          <w:sz w:val="28"/>
          <w:szCs w:val="28"/>
        </w:rPr>
        <w:t xml:space="preserve">. в администрации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 действовало 23 муниципальные программы, из них, согласно перечню</w:t>
      </w:r>
      <w:r w:rsidRPr="00A73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программ, </w:t>
      </w:r>
      <w:r w:rsidRPr="00A7398C">
        <w:rPr>
          <w:sz w:val="28"/>
          <w:szCs w:val="28"/>
        </w:rPr>
        <w:t>планируемых к финансированию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году, утвержденному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27 августа 2024 года № 617 (с внесенными изменениями от 31 января</w:t>
      </w:r>
      <w:r w:rsidRPr="00A7398C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81, от 14 марта 2025 года № 186)</w:t>
      </w:r>
      <w:r w:rsidRPr="00A7398C">
        <w:rPr>
          <w:sz w:val="28"/>
          <w:szCs w:val="28"/>
        </w:rPr>
        <w:t xml:space="preserve"> на территории района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</w:t>
      </w:r>
      <w:r>
        <w:rPr>
          <w:sz w:val="28"/>
          <w:szCs w:val="28"/>
        </w:rPr>
        <w:t>– 21.</w:t>
      </w:r>
      <w:proofErr w:type="gramEnd"/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>. Обеспечение жильём молодых семей;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 xml:space="preserve">. Образование в </w:t>
      </w:r>
      <w:proofErr w:type="spellStart"/>
      <w:r w:rsidRPr="00A7398C">
        <w:rPr>
          <w:sz w:val="28"/>
          <w:szCs w:val="28"/>
        </w:rPr>
        <w:t>Кромском</w:t>
      </w:r>
      <w:proofErr w:type="spellEnd"/>
      <w:r w:rsidRPr="00A7398C">
        <w:rPr>
          <w:sz w:val="28"/>
          <w:szCs w:val="28"/>
        </w:rPr>
        <w:t xml:space="preserve"> районе;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7398C">
        <w:rPr>
          <w:sz w:val="28"/>
          <w:szCs w:val="28"/>
        </w:rPr>
        <w:t xml:space="preserve">. Молодежь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края;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.Профилактика терроризма, экстремизма, межнациональных (межэтнических) конфликтов, укрепление межнационального  согласия  на территории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. Поддержка и развитие малого и среднего предпринимательства в </w:t>
      </w:r>
      <w:proofErr w:type="spellStart"/>
      <w:r w:rsidRPr="00A7398C">
        <w:rPr>
          <w:sz w:val="28"/>
          <w:szCs w:val="28"/>
        </w:rPr>
        <w:t>Кромском</w:t>
      </w:r>
      <w:proofErr w:type="spellEnd"/>
      <w:r w:rsidRPr="00A7398C">
        <w:rPr>
          <w:sz w:val="28"/>
          <w:szCs w:val="28"/>
        </w:rPr>
        <w:t xml:space="preserve"> районе;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. Развитие физической культуры и спорта в </w:t>
      </w:r>
      <w:proofErr w:type="spellStart"/>
      <w:r w:rsidRPr="00A7398C">
        <w:rPr>
          <w:sz w:val="28"/>
          <w:szCs w:val="28"/>
        </w:rPr>
        <w:t>Кромском</w:t>
      </w:r>
      <w:proofErr w:type="spellEnd"/>
      <w:r w:rsidRPr="00A7398C">
        <w:rPr>
          <w:sz w:val="28"/>
          <w:szCs w:val="28"/>
        </w:rPr>
        <w:t xml:space="preserve"> районе;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7398C">
        <w:rPr>
          <w:sz w:val="28"/>
          <w:szCs w:val="28"/>
        </w:rPr>
        <w:t>. Комплексные меры противодействия злоупотреблению наркотиками и их незаконному обороту;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 xml:space="preserve">. Обустройство и ремонт контейнерных площадок для сбора ТКО на территории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>. Социальная  поддержка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A7398C">
        <w:rPr>
          <w:sz w:val="28"/>
          <w:szCs w:val="28"/>
        </w:rPr>
        <w:t xml:space="preserve">. Обеспечение безопасности дорожного движения и формирование законопослушного поведения участников дорожного движения на территории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 xml:space="preserve">. Развитие муниципальной службы в </w:t>
      </w:r>
      <w:proofErr w:type="spellStart"/>
      <w:r w:rsidRPr="00A7398C">
        <w:rPr>
          <w:sz w:val="28"/>
          <w:szCs w:val="28"/>
        </w:rPr>
        <w:t>Кромском</w:t>
      </w:r>
      <w:proofErr w:type="spellEnd"/>
      <w:r w:rsidRPr="00A7398C">
        <w:rPr>
          <w:sz w:val="28"/>
          <w:szCs w:val="28"/>
        </w:rPr>
        <w:t xml:space="preserve"> районе;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 xml:space="preserve">. Развитие информационного общества в </w:t>
      </w:r>
      <w:proofErr w:type="spellStart"/>
      <w:r w:rsidRPr="00A7398C">
        <w:rPr>
          <w:sz w:val="28"/>
          <w:szCs w:val="28"/>
        </w:rPr>
        <w:t>Кромском</w:t>
      </w:r>
      <w:proofErr w:type="spellEnd"/>
      <w:r w:rsidRPr="00A7398C">
        <w:rPr>
          <w:sz w:val="28"/>
          <w:szCs w:val="28"/>
        </w:rPr>
        <w:t xml:space="preserve"> районе;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color w:val="FF0000"/>
          <w:sz w:val="28"/>
          <w:szCs w:val="28"/>
        </w:rPr>
      </w:pPr>
      <w:r w:rsidRPr="00A7398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A7398C">
        <w:rPr>
          <w:color w:val="000000"/>
          <w:sz w:val="28"/>
          <w:szCs w:val="28"/>
        </w:rPr>
        <w:t xml:space="preserve">. Укрепление общественного здоровья населения </w:t>
      </w:r>
      <w:proofErr w:type="spellStart"/>
      <w:r w:rsidRPr="00A7398C">
        <w:rPr>
          <w:color w:val="000000"/>
          <w:sz w:val="28"/>
          <w:szCs w:val="28"/>
        </w:rPr>
        <w:t>Кромского</w:t>
      </w:r>
      <w:proofErr w:type="spellEnd"/>
      <w:r w:rsidRPr="00A7398C">
        <w:rPr>
          <w:color w:val="000000"/>
          <w:sz w:val="28"/>
          <w:szCs w:val="28"/>
        </w:rPr>
        <w:t xml:space="preserve"> района;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. Совершенствование системы профилактики правонарушений и усиление борьбы с преступностью на территории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. Организация временного трудоустройства несовершеннолетних граждан в возрасте от 14 до 18 лет в </w:t>
      </w:r>
      <w:proofErr w:type="spellStart"/>
      <w:r w:rsidRPr="00A7398C">
        <w:rPr>
          <w:sz w:val="28"/>
          <w:szCs w:val="28"/>
        </w:rPr>
        <w:t>Кромском</w:t>
      </w:r>
      <w:proofErr w:type="spellEnd"/>
      <w:r w:rsidRPr="00A7398C">
        <w:rPr>
          <w:sz w:val="28"/>
          <w:szCs w:val="28"/>
        </w:rPr>
        <w:t xml:space="preserve"> районе;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. Комплексное развитие сельских территорий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Орловской области;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A7398C">
        <w:rPr>
          <w:sz w:val="28"/>
          <w:szCs w:val="28"/>
        </w:rPr>
        <w:t xml:space="preserve">. Развитие дорожного хозяйства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 xml:space="preserve">. Сохранение и благоустройство  военно-мемориальных объектов в </w:t>
      </w:r>
      <w:proofErr w:type="spellStart"/>
      <w:r w:rsidRPr="00A7398C">
        <w:rPr>
          <w:sz w:val="28"/>
          <w:szCs w:val="28"/>
        </w:rPr>
        <w:t>Кромском</w:t>
      </w:r>
      <w:proofErr w:type="spellEnd"/>
      <w:r w:rsidRPr="00A7398C">
        <w:rPr>
          <w:sz w:val="28"/>
          <w:szCs w:val="28"/>
        </w:rPr>
        <w:t xml:space="preserve"> районе;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A7398C">
        <w:rPr>
          <w:sz w:val="28"/>
          <w:szCs w:val="28"/>
        </w:rPr>
        <w:t>.</w:t>
      </w:r>
      <w:r w:rsidRPr="00A7398C">
        <w:rPr>
          <w:color w:val="FF0000"/>
          <w:sz w:val="28"/>
          <w:szCs w:val="28"/>
        </w:rPr>
        <w:t xml:space="preserve"> </w:t>
      </w:r>
      <w:r w:rsidRPr="00A7398C">
        <w:rPr>
          <w:sz w:val="28"/>
          <w:szCs w:val="28"/>
        </w:rPr>
        <w:t xml:space="preserve">Развитие культуры и искусства, архивного дела в </w:t>
      </w:r>
      <w:proofErr w:type="spellStart"/>
      <w:r w:rsidRPr="00A7398C">
        <w:rPr>
          <w:sz w:val="28"/>
          <w:szCs w:val="28"/>
        </w:rPr>
        <w:t>Кромском</w:t>
      </w:r>
      <w:proofErr w:type="spellEnd"/>
      <w:r w:rsidRPr="00A7398C">
        <w:rPr>
          <w:sz w:val="28"/>
          <w:szCs w:val="28"/>
        </w:rPr>
        <w:t xml:space="preserve"> районе;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. Организация и проведения оплачиваемых общественных работ в </w:t>
      </w:r>
      <w:proofErr w:type="spellStart"/>
      <w:r w:rsidRPr="00A7398C">
        <w:rPr>
          <w:sz w:val="28"/>
          <w:szCs w:val="28"/>
        </w:rPr>
        <w:t>Кромском</w:t>
      </w:r>
      <w:proofErr w:type="spellEnd"/>
      <w:r w:rsidRPr="00A7398C">
        <w:rPr>
          <w:sz w:val="28"/>
          <w:szCs w:val="28"/>
        </w:rPr>
        <w:t xml:space="preserve"> районе;</w:t>
      </w:r>
    </w:p>
    <w:p w:rsidR="00152C86" w:rsidRPr="00A7398C" w:rsidRDefault="00152C86" w:rsidP="00C03B41">
      <w:pPr>
        <w:autoSpaceDE w:val="0"/>
        <w:autoSpaceDN w:val="0"/>
        <w:adjustRightInd w:val="0"/>
        <w:ind w:right="-83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 xml:space="preserve">. «Развитие жилищного строительства в </w:t>
      </w:r>
      <w:proofErr w:type="spellStart"/>
      <w:r w:rsidRPr="00A7398C">
        <w:rPr>
          <w:sz w:val="28"/>
          <w:szCs w:val="28"/>
        </w:rPr>
        <w:t>Кр</w:t>
      </w:r>
      <w:r>
        <w:rPr>
          <w:sz w:val="28"/>
          <w:szCs w:val="28"/>
        </w:rPr>
        <w:t>омском</w:t>
      </w:r>
      <w:proofErr w:type="spellEnd"/>
      <w:r>
        <w:rPr>
          <w:sz w:val="28"/>
          <w:szCs w:val="28"/>
        </w:rPr>
        <w:t xml:space="preserve"> районе Орловской области</w:t>
      </w:r>
      <w:r w:rsidRPr="00A7398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52C86" w:rsidRPr="00A7398C" w:rsidRDefault="00152C86" w:rsidP="00D26894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Ресурсное обеспечение реализации муниципальных программ осуществляется за счет бюджетных ассигнований из федерального и областного бюджетов, муниципального бюджета, бюджетов поселений, а так же за счет привлечения внебюджетных источников.</w:t>
      </w:r>
    </w:p>
    <w:p w:rsidR="00152C86" w:rsidRPr="00A7398C" w:rsidRDefault="00152C86" w:rsidP="00D26894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финансирование реализации мероприятий муниципальных программ составило </w:t>
      </w:r>
      <w:r>
        <w:rPr>
          <w:sz w:val="28"/>
          <w:szCs w:val="28"/>
        </w:rPr>
        <w:t>701447,48</w:t>
      </w:r>
      <w:r w:rsidRPr="00A7398C">
        <w:rPr>
          <w:sz w:val="28"/>
          <w:szCs w:val="28"/>
        </w:rPr>
        <w:t xml:space="preserve"> тыс. руб., что на </w:t>
      </w:r>
      <w:r>
        <w:rPr>
          <w:sz w:val="28"/>
          <w:szCs w:val="28"/>
        </w:rPr>
        <w:t>147047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97</w:t>
      </w:r>
      <w:r w:rsidRPr="00A7398C">
        <w:rPr>
          <w:sz w:val="28"/>
          <w:szCs w:val="28"/>
        </w:rPr>
        <w:t xml:space="preserve"> тыс. руб. больше чем в 202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 году,</w:t>
      </w:r>
      <w:r w:rsidRPr="00A7398C">
        <w:rPr>
          <w:color w:val="FF0000"/>
          <w:sz w:val="28"/>
          <w:szCs w:val="28"/>
        </w:rPr>
        <w:t xml:space="preserve"> </w:t>
      </w:r>
      <w:r w:rsidRPr="00A7398C">
        <w:rPr>
          <w:sz w:val="28"/>
          <w:szCs w:val="28"/>
        </w:rPr>
        <w:t>из них:</w:t>
      </w:r>
    </w:p>
    <w:p w:rsidR="00152C86" w:rsidRPr="00A7398C" w:rsidRDefault="00152C86" w:rsidP="00A7420B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федеральный бюджет – </w:t>
      </w:r>
      <w:r>
        <w:rPr>
          <w:sz w:val="28"/>
          <w:szCs w:val="28"/>
        </w:rPr>
        <w:t>107981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26</w:t>
      </w:r>
      <w:r w:rsidRPr="00A7398C">
        <w:rPr>
          <w:sz w:val="28"/>
          <w:szCs w:val="28"/>
        </w:rPr>
        <w:t xml:space="preserve"> тыс. руб. или 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>5,</w:t>
      </w:r>
      <w:r>
        <w:rPr>
          <w:sz w:val="28"/>
          <w:szCs w:val="28"/>
        </w:rPr>
        <w:t>39</w:t>
      </w:r>
      <w:r w:rsidRPr="00A7398C">
        <w:rPr>
          <w:sz w:val="28"/>
          <w:szCs w:val="28"/>
        </w:rPr>
        <w:t>%;</w:t>
      </w:r>
    </w:p>
    <w:p w:rsidR="00152C86" w:rsidRPr="00A7398C" w:rsidRDefault="00152C86" w:rsidP="00A7420B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318682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 xml:space="preserve">5 тыс. руб. или </w:t>
      </w:r>
      <w:r>
        <w:rPr>
          <w:sz w:val="28"/>
          <w:szCs w:val="28"/>
        </w:rPr>
        <w:t>45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43</w:t>
      </w:r>
      <w:r w:rsidRPr="00A7398C">
        <w:rPr>
          <w:sz w:val="28"/>
          <w:szCs w:val="28"/>
        </w:rPr>
        <w:t>%;</w:t>
      </w:r>
    </w:p>
    <w:p w:rsidR="00152C86" w:rsidRPr="00A7398C" w:rsidRDefault="00152C86" w:rsidP="00A7420B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муниципальный бюджет – 1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>8</w:t>
      </w:r>
      <w:r>
        <w:rPr>
          <w:sz w:val="28"/>
          <w:szCs w:val="28"/>
        </w:rPr>
        <w:t>976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95</w:t>
      </w:r>
      <w:r w:rsidRPr="00A7398C">
        <w:rPr>
          <w:sz w:val="28"/>
          <w:szCs w:val="28"/>
        </w:rPr>
        <w:t xml:space="preserve"> тыс. руб. или </w:t>
      </w:r>
      <w:r>
        <w:rPr>
          <w:sz w:val="28"/>
          <w:szCs w:val="28"/>
        </w:rPr>
        <w:t>28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37</w:t>
      </w:r>
      <w:r w:rsidRPr="00A7398C">
        <w:rPr>
          <w:sz w:val="28"/>
          <w:szCs w:val="28"/>
        </w:rPr>
        <w:t>%;</w:t>
      </w:r>
    </w:p>
    <w:p w:rsidR="00152C86" w:rsidRPr="00A7398C" w:rsidRDefault="00152C86" w:rsidP="00A7420B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бюджеты поселений – 7</w:t>
      </w:r>
      <w:r>
        <w:rPr>
          <w:sz w:val="28"/>
          <w:szCs w:val="28"/>
        </w:rPr>
        <w:t>32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12</w:t>
      </w:r>
      <w:r w:rsidRPr="00A7398C">
        <w:rPr>
          <w:sz w:val="28"/>
          <w:szCs w:val="28"/>
        </w:rPr>
        <w:t xml:space="preserve"> тыс. руб. или 0,1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 xml:space="preserve"> %;</w:t>
      </w:r>
    </w:p>
    <w:p w:rsidR="00152C86" w:rsidRPr="00A7398C" w:rsidRDefault="00152C86" w:rsidP="00A7420B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внебюджетные источники – </w:t>
      </w:r>
      <w:r>
        <w:rPr>
          <w:sz w:val="28"/>
          <w:szCs w:val="28"/>
        </w:rPr>
        <w:t>75075</w:t>
      </w:r>
      <w:r w:rsidRPr="00A7398C">
        <w:rPr>
          <w:sz w:val="28"/>
          <w:szCs w:val="28"/>
        </w:rPr>
        <w:t>,0 тыс. руб. или 10,</w:t>
      </w:r>
      <w:r>
        <w:rPr>
          <w:sz w:val="28"/>
          <w:szCs w:val="28"/>
        </w:rPr>
        <w:t>70</w:t>
      </w:r>
      <w:r w:rsidRPr="00A7398C">
        <w:rPr>
          <w:sz w:val="28"/>
          <w:szCs w:val="28"/>
        </w:rPr>
        <w:t>%.</w:t>
      </w:r>
    </w:p>
    <w:p w:rsidR="00152C86" w:rsidRPr="00A7398C" w:rsidRDefault="00152C86" w:rsidP="00D26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 xml:space="preserve">Наибольшее количество средств от общей суммы ресурсного обеспечения направлено на развитие сферы образования – </w:t>
      </w:r>
      <w:r>
        <w:rPr>
          <w:rFonts w:ascii="Times New Roman" w:hAnsi="Times New Roman" w:cs="Times New Roman"/>
          <w:sz w:val="28"/>
          <w:szCs w:val="28"/>
        </w:rPr>
        <w:t>450378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7398C">
        <w:rPr>
          <w:rFonts w:ascii="Times New Roman" w:hAnsi="Times New Roman" w:cs="Times New Roman"/>
          <w:sz w:val="28"/>
          <w:szCs w:val="28"/>
        </w:rPr>
        <w:t>50 тыс. руб. (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398C">
        <w:rPr>
          <w:rFonts w:ascii="Times New Roman" w:hAnsi="Times New Roman" w:cs="Times New Roman"/>
          <w:sz w:val="28"/>
          <w:szCs w:val="28"/>
        </w:rPr>
        <w:t xml:space="preserve">1 % от общего объема финансирования), по остальным сферам средства распределялись следующим образом: </w:t>
      </w:r>
    </w:p>
    <w:p w:rsidR="00152C86" w:rsidRPr="00A7398C" w:rsidRDefault="00152C86" w:rsidP="000D73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 xml:space="preserve">развитие жилищного строительства – </w:t>
      </w:r>
      <w:r>
        <w:rPr>
          <w:rFonts w:ascii="Times New Roman" w:hAnsi="Times New Roman" w:cs="Times New Roman"/>
          <w:sz w:val="28"/>
          <w:szCs w:val="28"/>
        </w:rPr>
        <w:t>98114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790</w:t>
      </w:r>
      <w:r w:rsidRPr="00A7398C">
        <w:rPr>
          <w:rFonts w:ascii="Times New Roman" w:hAnsi="Times New Roman" w:cs="Times New Roman"/>
          <w:sz w:val="28"/>
          <w:szCs w:val="28"/>
        </w:rPr>
        <w:t xml:space="preserve"> тыс. руб. (1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A7398C">
        <w:rPr>
          <w:rFonts w:ascii="Times New Roman" w:hAnsi="Times New Roman" w:cs="Times New Roman"/>
          <w:sz w:val="28"/>
          <w:szCs w:val="28"/>
        </w:rPr>
        <w:t>% от общей суммы финансирования)</w:t>
      </w:r>
    </w:p>
    <w:p w:rsidR="00152C86" w:rsidRPr="00A7398C" w:rsidRDefault="00152C86" w:rsidP="000D73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развитие дорожной сферы – 5</w:t>
      </w:r>
      <w:r>
        <w:rPr>
          <w:rFonts w:ascii="Times New Roman" w:hAnsi="Times New Roman" w:cs="Times New Roman"/>
          <w:sz w:val="28"/>
          <w:szCs w:val="28"/>
        </w:rPr>
        <w:t>8627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067</w:t>
      </w:r>
      <w:r w:rsidRPr="00A7398C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A7398C">
        <w:rPr>
          <w:rFonts w:ascii="Times New Roman" w:hAnsi="Times New Roman" w:cs="Times New Roman"/>
          <w:sz w:val="28"/>
          <w:szCs w:val="28"/>
        </w:rPr>
        <w:t xml:space="preserve"> % от общего объема финансирования); </w:t>
      </w:r>
    </w:p>
    <w:p w:rsidR="00152C86" w:rsidRDefault="00152C86" w:rsidP="00D26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 xml:space="preserve">сфера культуры – </w:t>
      </w:r>
      <w:r>
        <w:rPr>
          <w:rFonts w:ascii="Times New Roman" w:hAnsi="Times New Roman" w:cs="Times New Roman"/>
          <w:sz w:val="28"/>
          <w:szCs w:val="28"/>
        </w:rPr>
        <w:t>48192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153</w:t>
      </w:r>
      <w:r w:rsidRPr="00A7398C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A7398C">
        <w:rPr>
          <w:rFonts w:ascii="Times New Roman" w:hAnsi="Times New Roman" w:cs="Times New Roman"/>
          <w:sz w:val="28"/>
          <w:szCs w:val="28"/>
        </w:rPr>
        <w:t xml:space="preserve"> % от общего объема финансирования);</w:t>
      </w:r>
    </w:p>
    <w:p w:rsidR="00152C86" w:rsidRPr="00A7398C" w:rsidRDefault="00152C86" w:rsidP="00D26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молодежи – 27963,269 тыс. руб. (3,99 % от общего объема финансирования);</w:t>
      </w:r>
    </w:p>
    <w:p w:rsidR="00152C86" w:rsidRDefault="00152C86" w:rsidP="00D26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социальная поддержка сирот –14</w:t>
      </w:r>
      <w:r>
        <w:rPr>
          <w:rFonts w:ascii="Times New Roman" w:hAnsi="Times New Roman" w:cs="Times New Roman"/>
          <w:sz w:val="28"/>
          <w:szCs w:val="28"/>
        </w:rPr>
        <w:t>077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512</w:t>
      </w:r>
      <w:r w:rsidRPr="00A7398C">
        <w:rPr>
          <w:rFonts w:ascii="Times New Roman" w:hAnsi="Times New Roman" w:cs="Times New Roman"/>
          <w:sz w:val="28"/>
          <w:szCs w:val="28"/>
        </w:rPr>
        <w:t xml:space="preserve"> тыс. руб. (2,0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7398C">
        <w:rPr>
          <w:rFonts w:ascii="Times New Roman" w:hAnsi="Times New Roman" w:cs="Times New Roman"/>
          <w:sz w:val="28"/>
          <w:szCs w:val="28"/>
        </w:rPr>
        <w:t>% от общего объема финансирования);</w:t>
      </w:r>
    </w:p>
    <w:p w:rsidR="00152C86" w:rsidRPr="00A7398C" w:rsidRDefault="00152C86" w:rsidP="00D26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физической культуры и спорта – 1212,722 тыс. руб. (0,17 % от общего объема финансирования);</w:t>
      </w:r>
    </w:p>
    <w:p w:rsidR="00152C86" w:rsidRPr="00A7398C" w:rsidRDefault="00152C86" w:rsidP="00D26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 xml:space="preserve">развитие информационных технологий – </w:t>
      </w:r>
      <w:r>
        <w:rPr>
          <w:rFonts w:ascii="Times New Roman" w:hAnsi="Times New Roman" w:cs="Times New Roman"/>
          <w:sz w:val="28"/>
          <w:szCs w:val="28"/>
        </w:rPr>
        <w:t>962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606</w:t>
      </w:r>
      <w:r w:rsidRPr="00A7398C">
        <w:rPr>
          <w:rFonts w:ascii="Times New Roman" w:hAnsi="Times New Roman" w:cs="Times New Roman"/>
          <w:sz w:val="28"/>
          <w:szCs w:val="28"/>
        </w:rPr>
        <w:t xml:space="preserve"> тыс. руб. (0,1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398C">
        <w:rPr>
          <w:rFonts w:ascii="Times New Roman" w:hAnsi="Times New Roman" w:cs="Times New Roman"/>
          <w:sz w:val="28"/>
          <w:szCs w:val="28"/>
        </w:rPr>
        <w:t>% от общей суммы финансирования);</w:t>
      </w:r>
    </w:p>
    <w:p w:rsidR="00152C86" w:rsidRPr="00A7398C" w:rsidRDefault="00152C86" w:rsidP="00D268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 xml:space="preserve">обустройство и ремонт контейнерных площадок для сбора ТКО – </w:t>
      </w:r>
      <w:r>
        <w:rPr>
          <w:rFonts w:ascii="Times New Roman" w:hAnsi="Times New Roman" w:cs="Times New Roman"/>
          <w:sz w:val="28"/>
          <w:szCs w:val="28"/>
        </w:rPr>
        <w:t>714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999</w:t>
      </w:r>
      <w:r w:rsidRPr="00A7398C">
        <w:rPr>
          <w:rFonts w:ascii="Times New Roman" w:hAnsi="Times New Roman" w:cs="Times New Roman"/>
          <w:sz w:val="28"/>
          <w:szCs w:val="28"/>
        </w:rPr>
        <w:t xml:space="preserve"> тыс. руб. (0,1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7398C">
        <w:rPr>
          <w:rFonts w:ascii="Times New Roman" w:hAnsi="Times New Roman" w:cs="Times New Roman"/>
          <w:sz w:val="28"/>
          <w:szCs w:val="28"/>
        </w:rPr>
        <w:t>% от общего объема финансирования);</w:t>
      </w:r>
    </w:p>
    <w:p w:rsidR="00152C86" w:rsidRDefault="00152C86" w:rsidP="005E430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 xml:space="preserve">прочие социально-ориентированные мероприятия – </w:t>
      </w:r>
      <w:r>
        <w:rPr>
          <w:rFonts w:ascii="Times New Roman" w:hAnsi="Times New Roman" w:cs="Times New Roman"/>
          <w:sz w:val="28"/>
          <w:szCs w:val="28"/>
        </w:rPr>
        <w:t>1204</w:t>
      </w:r>
      <w:r w:rsidRPr="00A7398C">
        <w:rPr>
          <w:rFonts w:ascii="Times New Roman" w:hAnsi="Times New Roman" w:cs="Times New Roman"/>
          <w:sz w:val="28"/>
          <w:szCs w:val="28"/>
        </w:rPr>
        <w:t>,309 тыс. руб. (0,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A7398C">
        <w:rPr>
          <w:rFonts w:ascii="Times New Roman" w:hAnsi="Times New Roman" w:cs="Times New Roman"/>
          <w:sz w:val="28"/>
          <w:szCs w:val="28"/>
        </w:rPr>
        <w:t xml:space="preserve">% от общего объема планового финансирования). </w:t>
      </w:r>
    </w:p>
    <w:p w:rsidR="00152C86" w:rsidRPr="00A7398C" w:rsidRDefault="00152C86" w:rsidP="00205E5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Ответственными исполнителями муниципальных программ были предоставлены годовые отчеты о ходе реализации и оценке эффективности муниципальных программ. Сводный отчет сформирован на основе полученных сведений ответственных исполнителей программ. </w:t>
      </w:r>
    </w:p>
    <w:p w:rsidR="00152C86" w:rsidRDefault="00152C86" w:rsidP="00D26894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</w:p>
    <w:p w:rsidR="00152C86" w:rsidRPr="00752335" w:rsidRDefault="00152C86" w:rsidP="00205E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335">
        <w:rPr>
          <w:rFonts w:ascii="Times New Roman" w:hAnsi="Times New Roman" w:cs="Times New Roman"/>
          <w:sz w:val="28"/>
          <w:szCs w:val="28"/>
        </w:rPr>
        <w:t>В соответствии с поручением Правительства Российской Федерации информация в отношении демографических показателей может быть предоставлена территориальным органом Росстата в адрес высших должностных лиц субъектов Российской Федерации с грифом «секретно» по запросу.  В связи с этим, расчет целевых показателей муниципальных программ, в которых используются демографические показатели, ответственными исполнителями использовались последние актуальные данные статистической отчетности по состоянию на 01.01.2025 года.</w:t>
      </w:r>
    </w:p>
    <w:p w:rsidR="00152C86" w:rsidRPr="00A7398C" w:rsidRDefault="00152C86" w:rsidP="00D26894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На основании данных, представленных в годовых отчетах, был проведен анализ эффективности и результативности муниципальных программ.</w:t>
      </w:r>
    </w:p>
    <w:p w:rsidR="00152C86" w:rsidRPr="00A7398C" w:rsidRDefault="00152C86" w:rsidP="00D26894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 Оценка эффективности осуществлялась бальным методом на основе полученных оценок по критериям с учетом их коэффициентов. </w:t>
      </w:r>
    </w:p>
    <w:p w:rsidR="00152C86" w:rsidRPr="00A7398C" w:rsidRDefault="00152C86" w:rsidP="00D26894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Для расчета результативности достижения целевых значений показателей программы, используется следующая динамика индикаторов:</w:t>
      </w:r>
    </w:p>
    <w:p w:rsidR="00152C86" w:rsidRPr="00A7398C" w:rsidRDefault="00152C86" w:rsidP="00D26894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положительная динамика значения показателя;</w:t>
      </w:r>
    </w:p>
    <w:p w:rsidR="00152C86" w:rsidRPr="00A7398C" w:rsidRDefault="00152C86" w:rsidP="00D26894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сохранение значения  показателя;</w:t>
      </w:r>
    </w:p>
    <w:p w:rsidR="00152C86" w:rsidRPr="00A7398C" w:rsidRDefault="00152C86" w:rsidP="00D26894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отрицательная динамика значения показателя.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2C86" w:rsidRDefault="00152C86" w:rsidP="00BD3E69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Муниципальные программы являются наиболее эффективным инструментом, позволяющим объединить интересы населения и органов местного самоуправления для правильного социально-экономического развития района.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152C86" w:rsidRPr="00BD3E69" w:rsidRDefault="00152C86" w:rsidP="00BD3E69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</w:p>
    <w:p w:rsidR="00152C86" w:rsidRPr="00A7398C" w:rsidRDefault="00152C86" w:rsidP="00A91675">
      <w:pPr>
        <w:numPr>
          <w:ilvl w:val="1"/>
          <w:numId w:val="1"/>
        </w:num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Муниципальная программа </w:t>
      </w:r>
    </w:p>
    <w:p w:rsidR="00152C86" w:rsidRPr="00A7398C" w:rsidRDefault="00152C86" w:rsidP="00A91675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«Обеспечение жильём молодых семей».</w:t>
      </w:r>
    </w:p>
    <w:p w:rsidR="00152C86" w:rsidRPr="00B83432" w:rsidRDefault="00152C86" w:rsidP="00A91675">
      <w:pPr>
        <w:autoSpaceDE w:val="0"/>
        <w:autoSpaceDN w:val="0"/>
        <w:adjustRightInd w:val="0"/>
        <w:ind w:right="-83" w:firstLine="708"/>
        <w:jc w:val="center"/>
        <w:rPr>
          <w:b/>
          <w:color w:val="FF0000"/>
          <w:sz w:val="28"/>
          <w:szCs w:val="28"/>
        </w:rPr>
      </w:pPr>
    </w:p>
    <w:p w:rsidR="00152C86" w:rsidRPr="00D20D3E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D20D3E">
        <w:rPr>
          <w:sz w:val="28"/>
          <w:szCs w:val="28"/>
        </w:rPr>
        <w:t xml:space="preserve">Ответственный исполнитель – отдел молодежи, физической культуры и спорта администрации </w:t>
      </w:r>
      <w:proofErr w:type="spellStart"/>
      <w:r w:rsidRPr="00D20D3E">
        <w:rPr>
          <w:sz w:val="28"/>
          <w:szCs w:val="28"/>
        </w:rPr>
        <w:t>Кромского</w:t>
      </w:r>
      <w:proofErr w:type="spellEnd"/>
      <w:r w:rsidRPr="00D20D3E">
        <w:rPr>
          <w:sz w:val="28"/>
          <w:szCs w:val="28"/>
        </w:rPr>
        <w:t xml:space="preserve"> района.</w:t>
      </w:r>
    </w:p>
    <w:p w:rsidR="00152C86" w:rsidRPr="00D20D3E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D20D3E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D20D3E">
        <w:rPr>
          <w:sz w:val="28"/>
          <w:szCs w:val="28"/>
        </w:rPr>
        <w:t>Кромского</w:t>
      </w:r>
      <w:proofErr w:type="spellEnd"/>
      <w:r w:rsidRPr="00D20D3E">
        <w:rPr>
          <w:sz w:val="28"/>
          <w:szCs w:val="28"/>
        </w:rPr>
        <w:t xml:space="preserve"> района от 23.12.2022 г. № 995 в редакции от 08.09.2023 г. № 579, от 28.03.2024 г. № 181, от 28.03.2025г. № 248, от 30.12.2025г. № 1121.</w:t>
      </w:r>
    </w:p>
    <w:p w:rsidR="00152C86" w:rsidRPr="00D20D3E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D20D3E">
        <w:rPr>
          <w:sz w:val="28"/>
          <w:szCs w:val="28"/>
        </w:rPr>
        <w:t>Основной целью программы является предоставление государственной поддержки в решении жилищной проблемы молодым семьям, нуждающимся в улучшении жилищных условий.</w:t>
      </w:r>
    </w:p>
    <w:p w:rsidR="00152C86" w:rsidRPr="00D20D3E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D20D3E">
        <w:rPr>
          <w:sz w:val="28"/>
          <w:szCs w:val="28"/>
        </w:rPr>
        <w:t>Основной задачей программы является предоставление молодым семьям - участникам программы социальных выплат на приобретение жилья экономического класса или строительство индивидуального жилого дома экономического класса.</w:t>
      </w:r>
    </w:p>
    <w:p w:rsidR="00152C86" w:rsidRPr="00FB7F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D20D3E">
        <w:rPr>
          <w:sz w:val="28"/>
          <w:szCs w:val="28"/>
        </w:rPr>
        <w:t xml:space="preserve">Отделом молодежи, физической культуры и спорта администрации </w:t>
      </w:r>
      <w:proofErr w:type="spellStart"/>
      <w:r w:rsidRPr="00D20D3E">
        <w:rPr>
          <w:sz w:val="28"/>
          <w:szCs w:val="28"/>
        </w:rPr>
        <w:t>Кромского</w:t>
      </w:r>
      <w:proofErr w:type="spellEnd"/>
      <w:r w:rsidRPr="00D20D3E">
        <w:rPr>
          <w:sz w:val="28"/>
          <w:szCs w:val="28"/>
        </w:rPr>
        <w:t xml:space="preserve"> района ведется прием заявлений, разъяснительно-консультационная работа, формируются списки молодых семей – участников программы. По </w:t>
      </w:r>
      <w:r w:rsidRPr="00FB7F8C">
        <w:rPr>
          <w:sz w:val="28"/>
          <w:szCs w:val="28"/>
        </w:rPr>
        <w:t>состоянию на 01.01.2025 г. в списке нуждающихся числилось 2 семьи (Юровых и Ананьевых).</w:t>
      </w:r>
    </w:p>
    <w:p w:rsidR="00152C86" w:rsidRPr="00FB7F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FB7F8C">
        <w:rPr>
          <w:sz w:val="28"/>
          <w:szCs w:val="28"/>
        </w:rPr>
        <w:lastRenderedPageBreak/>
        <w:t>Программой было запланировано финансирование в сумме 508,788 тыс. руб., в т. ч. из бюджета муниципального образования 108,429 тыс. руб. и 400,359 тыс. руб. из областного бюджета.</w:t>
      </w:r>
    </w:p>
    <w:p w:rsidR="00152C86" w:rsidRPr="00FB7F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FB7F8C">
        <w:rPr>
          <w:sz w:val="28"/>
          <w:szCs w:val="28"/>
        </w:rPr>
        <w:t>Установлены целевые показатели:</w:t>
      </w:r>
    </w:p>
    <w:p w:rsidR="00152C86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FB7F8C">
        <w:rPr>
          <w:sz w:val="28"/>
          <w:szCs w:val="28"/>
        </w:rPr>
        <w:t>Количество</w:t>
      </w:r>
      <w:r w:rsidRPr="00F94ADE">
        <w:rPr>
          <w:sz w:val="28"/>
          <w:szCs w:val="28"/>
        </w:rPr>
        <w:t xml:space="preserve"> молодых семей – участников программы, улучшивших свои жилищные условия</w:t>
      </w:r>
      <w:r>
        <w:rPr>
          <w:sz w:val="28"/>
          <w:szCs w:val="28"/>
        </w:rPr>
        <w:t xml:space="preserve">  -  1 семья.</w:t>
      </w:r>
    </w:p>
    <w:p w:rsidR="00152C86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 исполнителем </w:t>
      </w:r>
      <w:r w:rsidRPr="00CD2A22">
        <w:rPr>
          <w:sz w:val="28"/>
          <w:szCs w:val="28"/>
        </w:rPr>
        <w:t>при подготовке свидетельства</w:t>
      </w:r>
      <w:r>
        <w:rPr>
          <w:sz w:val="28"/>
          <w:szCs w:val="28"/>
        </w:rPr>
        <w:t xml:space="preserve"> </w:t>
      </w:r>
      <w:r w:rsidRPr="00CD2A22">
        <w:rPr>
          <w:sz w:val="28"/>
          <w:szCs w:val="28"/>
        </w:rPr>
        <w:t>о праве на получение социальной выплаты на приобретение жилого помещения или создание объекта индивидуального жилищного строительства</w:t>
      </w:r>
      <w:r w:rsidRPr="00C66124">
        <w:rPr>
          <w:sz w:val="28"/>
          <w:szCs w:val="28"/>
        </w:rPr>
        <w:t xml:space="preserve"> </w:t>
      </w:r>
      <w:r w:rsidRPr="00CD2A22">
        <w:rPr>
          <w:sz w:val="28"/>
          <w:szCs w:val="28"/>
        </w:rPr>
        <w:t>молодой семье Юрова Антона Алексеевича</w:t>
      </w:r>
      <w:r>
        <w:rPr>
          <w:sz w:val="28"/>
          <w:szCs w:val="28"/>
        </w:rPr>
        <w:t xml:space="preserve"> и</w:t>
      </w:r>
      <w:r w:rsidRPr="00CD2A22">
        <w:rPr>
          <w:sz w:val="28"/>
          <w:szCs w:val="28"/>
        </w:rPr>
        <w:t xml:space="preserve"> Юровой Анны Витальевны - претенденту на получение</w:t>
      </w:r>
      <w:r w:rsidRPr="00D501C4">
        <w:rPr>
          <w:sz w:val="28"/>
          <w:szCs w:val="28"/>
        </w:rPr>
        <w:t xml:space="preserve"> социальной выплаты на приобретение жилого помещения или создание объекта индивидуального жилищного строительства в рамках реализации мероприятий </w:t>
      </w:r>
      <w:r>
        <w:rPr>
          <w:sz w:val="28"/>
          <w:szCs w:val="28"/>
        </w:rPr>
        <w:t xml:space="preserve">по обеспечению жильем молодых семей </w:t>
      </w:r>
      <w:r w:rsidRPr="00D501C4">
        <w:rPr>
          <w:sz w:val="28"/>
          <w:szCs w:val="28"/>
        </w:rPr>
        <w:t>государственной программы Орловской области «Стимулирование социального жилищного строительства в Орловской области»</w:t>
      </w:r>
      <w:r>
        <w:rPr>
          <w:sz w:val="28"/>
          <w:szCs w:val="28"/>
        </w:rPr>
        <w:t xml:space="preserve"> установлено, что в настоящее время данная семья</w:t>
      </w:r>
      <w:r w:rsidRPr="000E11CE">
        <w:rPr>
          <w:sz w:val="28"/>
          <w:szCs w:val="28"/>
        </w:rPr>
        <w:t xml:space="preserve"> </w:t>
      </w:r>
      <w:r w:rsidRPr="00D501C4">
        <w:rPr>
          <w:sz w:val="28"/>
          <w:szCs w:val="28"/>
        </w:rPr>
        <w:t>утратила основания для предоставления государственной поддержки в решении жилищной проблемы</w:t>
      </w:r>
      <w:r>
        <w:rPr>
          <w:sz w:val="28"/>
          <w:szCs w:val="28"/>
        </w:rPr>
        <w:t xml:space="preserve">, так как </w:t>
      </w:r>
      <w:r w:rsidRPr="00D501C4">
        <w:rPr>
          <w:sz w:val="28"/>
          <w:szCs w:val="28"/>
        </w:rPr>
        <w:t>приобрела</w:t>
      </w:r>
      <w:r>
        <w:rPr>
          <w:sz w:val="28"/>
          <w:szCs w:val="28"/>
        </w:rPr>
        <w:t xml:space="preserve"> </w:t>
      </w:r>
      <w:r w:rsidRPr="00D501C4">
        <w:rPr>
          <w:sz w:val="28"/>
          <w:szCs w:val="28"/>
        </w:rPr>
        <w:t xml:space="preserve">в собственность жилой дом общей площадью 65.5 </w:t>
      </w:r>
      <w:proofErr w:type="spellStart"/>
      <w:r w:rsidRPr="00D501C4">
        <w:rPr>
          <w:sz w:val="28"/>
          <w:szCs w:val="28"/>
        </w:rPr>
        <w:t>кв.м</w:t>
      </w:r>
      <w:proofErr w:type="spellEnd"/>
      <w:r w:rsidRPr="00D501C4">
        <w:rPr>
          <w:sz w:val="28"/>
          <w:szCs w:val="28"/>
        </w:rPr>
        <w:t xml:space="preserve">. и земельный участок общей площадью 3100 </w:t>
      </w:r>
      <w:proofErr w:type="spellStart"/>
      <w:r w:rsidRPr="00D501C4">
        <w:rPr>
          <w:sz w:val="28"/>
          <w:szCs w:val="28"/>
        </w:rPr>
        <w:t>кв.м</w:t>
      </w:r>
      <w:proofErr w:type="spellEnd"/>
      <w:r w:rsidRPr="00D501C4">
        <w:rPr>
          <w:sz w:val="28"/>
          <w:szCs w:val="28"/>
        </w:rPr>
        <w:t xml:space="preserve">., находящиеся по адресу: Российская Федерация, Орловская область, </w:t>
      </w:r>
      <w:proofErr w:type="spellStart"/>
      <w:r w:rsidRPr="00D501C4">
        <w:rPr>
          <w:sz w:val="28"/>
          <w:szCs w:val="28"/>
        </w:rPr>
        <w:t>Кромской</w:t>
      </w:r>
      <w:proofErr w:type="spellEnd"/>
      <w:r w:rsidRPr="00D501C4">
        <w:rPr>
          <w:sz w:val="28"/>
          <w:szCs w:val="28"/>
        </w:rPr>
        <w:t xml:space="preserve"> район, с/п Стрелецкое, д. Черкасская, д. 183 (договор купли-продажи земельного участка с жилым домом от 14.12.2024</w:t>
      </w:r>
      <w:r>
        <w:rPr>
          <w:sz w:val="28"/>
          <w:szCs w:val="28"/>
        </w:rPr>
        <w:t xml:space="preserve"> </w:t>
      </w:r>
      <w:r w:rsidRPr="00D501C4">
        <w:rPr>
          <w:sz w:val="28"/>
          <w:szCs w:val="28"/>
        </w:rPr>
        <w:t>г.)</w:t>
      </w:r>
      <w:r>
        <w:rPr>
          <w:sz w:val="28"/>
          <w:szCs w:val="28"/>
        </w:rPr>
        <w:t xml:space="preserve">. </w:t>
      </w:r>
    </w:p>
    <w:p w:rsidR="00152C86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Правилами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РФ от 17 декабря 2010 года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 выдача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указанной семье не представляется возможным. </w:t>
      </w:r>
    </w:p>
    <w:p w:rsidR="00152C86" w:rsidRPr="00752335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752335">
        <w:rPr>
          <w:sz w:val="28"/>
          <w:szCs w:val="28"/>
        </w:rPr>
        <w:t xml:space="preserve">В связи со сложившейся ситуацией и снятия с очереди в качестве нуждающихся в улучшении жилищных условий семьи Юровых, возникло право на получение социальной выплаты у семьи Ананьевых. Молодая семья Ананьевой Кристины Сергеевны и Ананьева Алексея Николаевича написала заявление </w:t>
      </w:r>
      <w:proofErr w:type="gramStart"/>
      <w:r w:rsidRPr="00752335">
        <w:rPr>
          <w:sz w:val="28"/>
          <w:szCs w:val="28"/>
        </w:rPr>
        <w:t>об отказе в участия в программе в связи с отсутствием</w:t>
      </w:r>
      <w:proofErr w:type="gramEnd"/>
      <w:r w:rsidRPr="00752335">
        <w:rPr>
          <w:sz w:val="28"/>
          <w:szCs w:val="28"/>
        </w:rPr>
        <w:t xml:space="preserve"> собственных средств на приобретение жилого помещения и нежеланием оформлять ипотечный кредит  по причине высоких процентных ставок.</w:t>
      </w:r>
    </w:p>
    <w:p w:rsidR="00152C86" w:rsidRPr="00752335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752335">
        <w:rPr>
          <w:sz w:val="28"/>
          <w:szCs w:val="28"/>
        </w:rPr>
        <w:t xml:space="preserve">В связи с отсутствием молодых семей, стоящих на учете в качестве нуждающихся в улучшении жилищных условий, в финансирование и целевые показатели муниципальной программы постановлением администрации района от 30.12.2025 года №1121, были внесены изменения: </w:t>
      </w:r>
    </w:p>
    <w:p w:rsidR="00152C86" w:rsidRPr="00752335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752335">
        <w:rPr>
          <w:sz w:val="28"/>
          <w:szCs w:val="28"/>
        </w:rPr>
        <w:t>Общий объем средств, предусмотренных на реализацию муниципальной программы в 2025 году –0 тыс. руб.</w:t>
      </w:r>
    </w:p>
    <w:p w:rsidR="00152C86" w:rsidRPr="00752335" w:rsidRDefault="00152C86" w:rsidP="00F94AD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752335">
        <w:rPr>
          <w:sz w:val="28"/>
          <w:szCs w:val="28"/>
        </w:rPr>
        <w:t>Количество молодых семей – участников программы, улучшивших свои жилищные условия – план - 0 семья.</w:t>
      </w:r>
    </w:p>
    <w:p w:rsidR="00152C86" w:rsidRPr="00752335" w:rsidRDefault="00152C86" w:rsidP="00F94AD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752335">
        <w:rPr>
          <w:sz w:val="28"/>
          <w:szCs w:val="28"/>
        </w:rPr>
        <w:lastRenderedPageBreak/>
        <w:t xml:space="preserve">В связи со сложившейся ситуацией нецелесообразно руководствоваться критериями оценки программы, так как со своей стороны администрация </w:t>
      </w:r>
      <w:proofErr w:type="spellStart"/>
      <w:r w:rsidRPr="00752335">
        <w:rPr>
          <w:sz w:val="28"/>
          <w:szCs w:val="28"/>
        </w:rPr>
        <w:t>Кромского</w:t>
      </w:r>
      <w:proofErr w:type="spellEnd"/>
      <w:r w:rsidRPr="00752335">
        <w:rPr>
          <w:sz w:val="28"/>
          <w:szCs w:val="28"/>
        </w:rPr>
        <w:t xml:space="preserve"> района была готова выполнить условия по предоставлению сертификатов молодым семьям, признанным нуждающимися и в районном бюджете предусмотрела средства на </w:t>
      </w:r>
      <w:proofErr w:type="spellStart"/>
      <w:r w:rsidRPr="00752335">
        <w:rPr>
          <w:sz w:val="28"/>
          <w:szCs w:val="28"/>
        </w:rPr>
        <w:t>софинансирование</w:t>
      </w:r>
      <w:proofErr w:type="spellEnd"/>
      <w:r w:rsidRPr="00752335">
        <w:rPr>
          <w:sz w:val="28"/>
          <w:szCs w:val="28"/>
        </w:rPr>
        <w:t>.</w:t>
      </w:r>
    </w:p>
    <w:p w:rsidR="00152C86" w:rsidRPr="00752335" w:rsidRDefault="00152C86" w:rsidP="00F94AD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752335">
        <w:rPr>
          <w:sz w:val="28"/>
          <w:szCs w:val="28"/>
        </w:rPr>
        <w:t xml:space="preserve">На основании </w:t>
      </w:r>
      <w:proofErr w:type="gramStart"/>
      <w:r w:rsidRPr="00752335">
        <w:rPr>
          <w:sz w:val="28"/>
          <w:szCs w:val="28"/>
        </w:rPr>
        <w:t>вышеизложенного</w:t>
      </w:r>
      <w:proofErr w:type="gramEnd"/>
      <w:r w:rsidRPr="00752335">
        <w:rPr>
          <w:sz w:val="28"/>
          <w:szCs w:val="28"/>
        </w:rPr>
        <w:t>, муниципальную программу считать эффективной.</w:t>
      </w:r>
    </w:p>
    <w:p w:rsidR="00152C86" w:rsidRPr="00752335" w:rsidRDefault="00152C86" w:rsidP="00F94AD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752335">
        <w:rPr>
          <w:sz w:val="28"/>
          <w:szCs w:val="28"/>
        </w:rPr>
        <w:t>Ответственному исполнителю предлагается более ответственно подойти к реализации запланированных мероприятий в 2026 г., проанализировать все целевые индикаторы и внести изменения, в том числе учесть сложившуюся ситуацию 2025 года.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</w:p>
    <w:p w:rsidR="00152C86" w:rsidRPr="00A7398C" w:rsidRDefault="00152C86" w:rsidP="00A91675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Pr="00A7398C">
        <w:rPr>
          <w:b/>
          <w:sz w:val="28"/>
          <w:szCs w:val="28"/>
        </w:rPr>
        <w:t xml:space="preserve">. Муниципальная программа </w:t>
      </w:r>
    </w:p>
    <w:p w:rsidR="00152C86" w:rsidRPr="00A7398C" w:rsidRDefault="00152C86" w:rsidP="00A91675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«Образование в </w:t>
      </w:r>
      <w:proofErr w:type="spellStart"/>
      <w:r w:rsidRPr="00A7398C">
        <w:rPr>
          <w:b/>
          <w:sz w:val="28"/>
          <w:szCs w:val="28"/>
        </w:rPr>
        <w:t>Кромском</w:t>
      </w:r>
      <w:proofErr w:type="spellEnd"/>
      <w:r w:rsidRPr="00A7398C">
        <w:rPr>
          <w:b/>
          <w:sz w:val="28"/>
          <w:szCs w:val="28"/>
        </w:rPr>
        <w:t xml:space="preserve"> районе».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b/>
          <w:color w:val="FF0000"/>
          <w:sz w:val="28"/>
          <w:szCs w:val="28"/>
        </w:rPr>
      </w:pP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Ответственный исполнитель – отдел образования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A91675">
      <w:pPr>
        <w:ind w:firstLine="709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15.12.2022 г. № 957, с последующими изменениями и дополнениями от 07.02.2023 г. №91, от 05.07.2023 г. №462, от 22.12.2023 г. № 929, от 28.03.2024 г</w:t>
      </w:r>
      <w:r>
        <w:rPr>
          <w:sz w:val="28"/>
          <w:szCs w:val="28"/>
        </w:rPr>
        <w:t>. № 189, от 26.12.2024 г. № 993, от 31.03.2025г. № 260, от 30.12.2025г. № 1115.</w:t>
      </w:r>
    </w:p>
    <w:p w:rsidR="00152C86" w:rsidRPr="00A7398C" w:rsidRDefault="00152C86" w:rsidP="00A91675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 xml:space="preserve">Общей целью программы является создание  оптимальных условий для  обеспечения доступного, качественного и конкурентоспособного образования, соответствующего федеральным государственным образовательным стандартам, требованиям развития экономики и потребностям граждан,  вне зависимости от места жительства обучающихся и воспитанников.                  </w:t>
      </w:r>
    </w:p>
    <w:p w:rsidR="00152C86" w:rsidRPr="00A7398C" w:rsidRDefault="00152C86" w:rsidP="00A91675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 xml:space="preserve">Задачами программы являются:  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-сокращение количества обучающихся, не сумевших набрать  минимальное количество баллов на едином государственном экзамене;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-повышение квалификации  учителей, участвующих в реализации ФГОС начального общего, основного общего, среднего общего образования;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-обеспечение доступности дополнительного образования;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развитие у обучающихся общеобразовательных учреждений творческих способностей и интереса к научной деятельности в период проведения оздоровительной кампании, создание необходимых условий для поддержки одаренных детей, пропаганда научных знаний, через участие в предметных олимпиадах муниципального уровня;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-оснащение муниципальных образовательных организаций учебниками и учебными пособиями, а так же учебно-методическими материалами, средствами обучения;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обеспечение обучающихся, получающих образование в муниципальных образовательных организациях, бесплатным горячим питанием;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обеспечение выплаты педагогическим работникам вознаграждения за осуществление классного руководства;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обеспечение охвата обучающихся организованными формами отдыха и оздоровления;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обеспечение содержания зданий муниципальных бюджетных образовательных учреждений в надлежащем состоянии;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обеспечение деятельности по предоставлению общедоступного дошкольного образования по общеобразовательным программам дошкольного образования.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Общий объем средств бюджета, предусмотренных на реализацию муниципальной 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457602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97</w:t>
      </w:r>
      <w:r w:rsidRPr="00A7398C">
        <w:rPr>
          <w:sz w:val="28"/>
          <w:szCs w:val="28"/>
        </w:rPr>
        <w:t xml:space="preserve">0 тыс. руб.,  профинансировано </w:t>
      </w:r>
      <w:r>
        <w:rPr>
          <w:sz w:val="28"/>
          <w:szCs w:val="28"/>
        </w:rPr>
        <w:t>450378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50 или </w:t>
      </w:r>
      <w:r>
        <w:rPr>
          <w:sz w:val="28"/>
          <w:szCs w:val="28"/>
        </w:rPr>
        <w:t>98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42</w:t>
      </w:r>
      <w:r w:rsidRPr="00A7398C">
        <w:rPr>
          <w:sz w:val="28"/>
          <w:szCs w:val="28"/>
        </w:rPr>
        <w:t>% и освоено 100 %.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Были предусмотрены и выполнены следующие мероприятия для достижения поставленных задач: </w:t>
      </w:r>
    </w:p>
    <w:p w:rsidR="00152C86" w:rsidRPr="00A7398C" w:rsidRDefault="00152C86" w:rsidP="00A7420B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Осуществление выплат компенсации части родительской платы за присмотр и уход за детьми в общеобразовательных организациях, реализующих программу дошкольного образования запланировано </w:t>
      </w:r>
      <w:r>
        <w:rPr>
          <w:sz w:val="28"/>
          <w:szCs w:val="28"/>
        </w:rPr>
        <w:t>2064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>00 тыс. руб., профинансировано 18</w:t>
      </w:r>
      <w:r>
        <w:rPr>
          <w:sz w:val="28"/>
          <w:szCs w:val="28"/>
        </w:rPr>
        <w:t>45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056</w:t>
      </w:r>
      <w:r w:rsidRPr="00A7398C">
        <w:rPr>
          <w:sz w:val="28"/>
          <w:szCs w:val="28"/>
        </w:rPr>
        <w:t xml:space="preserve"> тыс. руб. или </w:t>
      </w:r>
      <w:r>
        <w:rPr>
          <w:sz w:val="28"/>
          <w:szCs w:val="28"/>
        </w:rPr>
        <w:t>89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35</w:t>
      </w:r>
      <w:r w:rsidRPr="00A7398C">
        <w:rPr>
          <w:sz w:val="28"/>
          <w:szCs w:val="28"/>
        </w:rPr>
        <w:t xml:space="preserve"> %, денежные средства освоены на 100%. Выплаты компенсация части родительской платы произведены в полном объеме.</w:t>
      </w:r>
    </w:p>
    <w:p w:rsidR="00152C86" w:rsidRPr="00A7398C" w:rsidRDefault="00152C86" w:rsidP="00A7420B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Обеспечение организации отдыха и оздоровления детей и молодежи были запланировано </w:t>
      </w:r>
      <w:r>
        <w:rPr>
          <w:sz w:val="28"/>
          <w:szCs w:val="28"/>
        </w:rPr>
        <w:t>2015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725</w:t>
      </w:r>
      <w:r w:rsidRPr="00A7398C">
        <w:rPr>
          <w:sz w:val="28"/>
          <w:szCs w:val="28"/>
        </w:rPr>
        <w:t xml:space="preserve">  тыс. руб. профинансировано и освоено 100% денежных средств.</w:t>
      </w:r>
    </w:p>
    <w:p w:rsidR="00152C86" w:rsidRPr="00A7398C" w:rsidRDefault="00152C86" w:rsidP="00AD10D9">
      <w:pPr>
        <w:pStyle w:val="a3"/>
        <w:autoSpaceDE w:val="0"/>
        <w:autoSpaceDN w:val="0"/>
        <w:adjustRightInd w:val="0"/>
        <w:ind w:left="0"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 в дневных пришкольных лагерях  оздоровилось 3</w:t>
      </w:r>
      <w:r>
        <w:rPr>
          <w:sz w:val="28"/>
          <w:szCs w:val="28"/>
        </w:rPr>
        <w:t>72</w:t>
      </w:r>
      <w:r w:rsidRPr="00A7398C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 w:rsidRPr="00A7398C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1180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 тыс. руб. Путевками в загородные оздоровительные лагеря охвачено 1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 детей на сумму 2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 xml:space="preserve">0,0 тыс. руб., активными </w:t>
      </w:r>
      <w:proofErr w:type="spellStart"/>
      <w:r w:rsidRPr="00A7398C">
        <w:rPr>
          <w:sz w:val="28"/>
          <w:szCs w:val="28"/>
        </w:rPr>
        <w:t>малозатратными</w:t>
      </w:r>
      <w:proofErr w:type="spellEnd"/>
      <w:r w:rsidRPr="00A7398C">
        <w:rPr>
          <w:sz w:val="28"/>
          <w:szCs w:val="28"/>
        </w:rPr>
        <w:t xml:space="preserve"> формами отдыха и оздоровления охвачены 1</w:t>
      </w:r>
      <w:r>
        <w:rPr>
          <w:sz w:val="28"/>
          <w:szCs w:val="28"/>
        </w:rPr>
        <w:t>550</w:t>
      </w:r>
      <w:r w:rsidRPr="00A7398C">
        <w:rPr>
          <w:sz w:val="28"/>
          <w:szCs w:val="28"/>
        </w:rPr>
        <w:t xml:space="preserve"> человек, </w:t>
      </w:r>
      <w:r w:rsidRPr="0045762F">
        <w:rPr>
          <w:color w:val="000000"/>
          <w:sz w:val="28"/>
          <w:szCs w:val="28"/>
        </w:rPr>
        <w:t>на которые израсходовано 555,7 тыс. руб.</w:t>
      </w:r>
      <w:r w:rsidRPr="00937868">
        <w:rPr>
          <w:color w:val="FF0000"/>
          <w:sz w:val="28"/>
          <w:szCs w:val="28"/>
        </w:rPr>
        <w:t xml:space="preserve"> </w:t>
      </w:r>
      <w:r w:rsidRPr="00A7398C">
        <w:rPr>
          <w:sz w:val="28"/>
          <w:szCs w:val="28"/>
        </w:rPr>
        <w:t>Охват детей различными организованными формами отдыха  - 95%.</w:t>
      </w:r>
    </w:p>
    <w:p w:rsidR="00152C86" w:rsidRPr="00A7398C" w:rsidRDefault="00152C86" w:rsidP="00A7420B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Предоставление дополнительного образования детей по дополнительным общеразвивающим программам дополнительного образования. Финансирование предусмотрено из средств муниципального бюджета в размере 1</w:t>
      </w:r>
      <w:r>
        <w:rPr>
          <w:sz w:val="28"/>
          <w:szCs w:val="28"/>
        </w:rPr>
        <w:t>2406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85</w:t>
      </w:r>
      <w:r w:rsidRPr="00A7398C">
        <w:rPr>
          <w:sz w:val="28"/>
          <w:szCs w:val="28"/>
        </w:rPr>
        <w:t xml:space="preserve"> тыс. руб., профинансировано 1</w:t>
      </w:r>
      <w:r>
        <w:rPr>
          <w:sz w:val="28"/>
          <w:szCs w:val="28"/>
        </w:rPr>
        <w:t>2406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85</w:t>
      </w:r>
      <w:r w:rsidRPr="00A7398C">
        <w:rPr>
          <w:sz w:val="28"/>
          <w:szCs w:val="28"/>
        </w:rPr>
        <w:t xml:space="preserve"> тыс. руб. или 100 % и освоено 100%.  </w:t>
      </w:r>
    </w:p>
    <w:p w:rsidR="00152C86" w:rsidRPr="00A7398C" w:rsidRDefault="00152C86" w:rsidP="00AD10D9">
      <w:pPr>
        <w:pStyle w:val="a3"/>
        <w:autoSpaceDE w:val="0"/>
        <w:autoSpaceDN w:val="0"/>
        <w:adjustRightInd w:val="0"/>
        <w:ind w:left="0"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Денежные средства были направлены на финансовое обеспечение расходов на оплату труда 24 работников МБОУДОД ОО "</w:t>
      </w:r>
      <w:proofErr w:type="spellStart"/>
      <w:r w:rsidRPr="00A7398C">
        <w:rPr>
          <w:sz w:val="28"/>
          <w:szCs w:val="28"/>
        </w:rPr>
        <w:t>Кромской</w:t>
      </w:r>
      <w:proofErr w:type="spellEnd"/>
      <w:r w:rsidRPr="00A7398C">
        <w:rPr>
          <w:sz w:val="28"/>
          <w:szCs w:val="28"/>
        </w:rPr>
        <w:t xml:space="preserve"> Центр дополнительного образования для детей"(10</w:t>
      </w:r>
      <w:r>
        <w:rPr>
          <w:sz w:val="28"/>
          <w:szCs w:val="28"/>
        </w:rPr>
        <w:t>228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 тыс. руб.), оплату услуг связи, командировочные расходы, расходы по содержанию имущества, организация и проведение спортивных мероприятий, текущий ремонт и приобретение оборудования (</w:t>
      </w:r>
      <w:r>
        <w:rPr>
          <w:sz w:val="28"/>
          <w:szCs w:val="28"/>
        </w:rPr>
        <w:t>2178,4</w:t>
      </w:r>
      <w:r w:rsidRPr="00A7398C">
        <w:rPr>
          <w:sz w:val="28"/>
          <w:szCs w:val="28"/>
        </w:rPr>
        <w:t xml:space="preserve"> тыс. руб.). Заработная плата педагогических работников доп. образования составила </w:t>
      </w:r>
      <w:r>
        <w:rPr>
          <w:sz w:val="28"/>
          <w:szCs w:val="28"/>
        </w:rPr>
        <w:t>29258</w:t>
      </w:r>
      <w:r w:rsidRPr="00A7398C">
        <w:rPr>
          <w:sz w:val="28"/>
          <w:szCs w:val="28"/>
        </w:rPr>
        <w:t xml:space="preserve"> рублей.</w:t>
      </w:r>
    </w:p>
    <w:p w:rsidR="00152C86" w:rsidRPr="00A7398C" w:rsidRDefault="00152C86" w:rsidP="00A7420B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right="-83" w:firstLine="709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lastRenderedPageBreak/>
        <w:t xml:space="preserve">Организации предоставления общедоступного и бесплатного дошкольного образования по образовательным программам в муниципальных дошкольных образовательных организациях, создание условий для осуществления присмотра и ухода за детьми, содержание детей в муниципальных дошкольных образовательных организациях системы дошкольного образования на общую сумму </w:t>
      </w:r>
      <w:r>
        <w:rPr>
          <w:sz w:val="28"/>
          <w:szCs w:val="28"/>
        </w:rPr>
        <w:t>51075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777</w:t>
      </w:r>
      <w:r w:rsidRPr="00A7398C">
        <w:rPr>
          <w:sz w:val="28"/>
          <w:szCs w:val="28"/>
        </w:rPr>
        <w:t xml:space="preserve"> тыс. руб., в т. ч. из районного  бюджета </w:t>
      </w:r>
      <w:r>
        <w:rPr>
          <w:sz w:val="28"/>
          <w:szCs w:val="28"/>
        </w:rPr>
        <w:t>15811,877</w:t>
      </w:r>
      <w:r w:rsidRPr="00A7398C">
        <w:rPr>
          <w:sz w:val="28"/>
          <w:szCs w:val="28"/>
        </w:rPr>
        <w:t xml:space="preserve"> тыс. руб. и областного бюджета 3</w:t>
      </w:r>
      <w:r>
        <w:rPr>
          <w:sz w:val="28"/>
          <w:szCs w:val="28"/>
        </w:rPr>
        <w:t>5263,900</w:t>
      </w:r>
      <w:r w:rsidRPr="00A7398C">
        <w:rPr>
          <w:sz w:val="28"/>
          <w:szCs w:val="28"/>
        </w:rPr>
        <w:t xml:space="preserve"> тыс. руб.. </w:t>
      </w:r>
      <w:r>
        <w:rPr>
          <w:sz w:val="28"/>
          <w:szCs w:val="28"/>
        </w:rPr>
        <w:t xml:space="preserve">Профинансировано 99,09 % - 50608,975 тыс. руб., в т. ч. из районного бюджета 15811,877 тыс. руб. и областного бюджета 34797,098 тыс. руб. </w:t>
      </w:r>
      <w:r w:rsidRPr="00A7398C">
        <w:rPr>
          <w:sz w:val="28"/>
          <w:szCs w:val="28"/>
        </w:rPr>
        <w:t>Денежные средства освоены на 100%.</w:t>
      </w:r>
    </w:p>
    <w:p w:rsidR="00152C86" w:rsidRPr="00A7398C" w:rsidRDefault="00152C86" w:rsidP="00AD10D9">
      <w:pPr>
        <w:pStyle w:val="a3"/>
        <w:autoSpaceDE w:val="0"/>
        <w:autoSpaceDN w:val="0"/>
        <w:adjustRightInd w:val="0"/>
        <w:ind w:left="0"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За их счет производилось финансовое обеспечение расходов на оплату труда работников  детских садов №1,2,3, оплату услуг связи, командировочные расходы, расходы по содержанию имущества, питание дошкольников, текущий ремонт. Выплачивалась заработная плата 81 работникам (израсходовано </w:t>
      </w:r>
      <w:r>
        <w:rPr>
          <w:sz w:val="28"/>
          <w:szCs w:val="28"/>
        </w:rPr>
        <w:t>42175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тыс. руб.), оплату услуг связи, командировочные расходы, расходы по содержанию имущества, питание дошкольников, текущий ремонт и приобретение технологического  и иного оборудования.  Заработная плата работников дошкольного образования составляет 3</w:t>
      </w:r>
      <w:r>
        <w:rPr>
          <w:sz w:val="28"/>
          <w:szCs w:val="28"/>
        </w:rPr>
        <w:t>4540</w:t>
      </w:r>
      <w:r w:rsidRPr="00A7398C">
        <w:rPr>
          <w:sz w:val="28"/>
          <w:szCs w:val="28"/>
        </w:rPr>
        <w:t xml:space="preserve"> рублей, педагогических работников – </w:t>
      </w:r>
      <w:r>
        <w:rPr>
          <w:sz w:val="28"/>
          <w:szCs w:val="28"/>
        </w:rPr>
        <w:t>44370</w:t>
      </w:r>
      <w:r w:rsidRPr="00A7398C">
        <w:rPr>
          <w:sz w:val="28"/>
          <w:szCs w:val="28"/>
        </w:rPr>
        <w:t xml:space="preserve"> рублей.</w:t>
      </w:r>
    </w:p>
    <w:p w:rsidR="00152C86" w:rsidRPr="00A7398C" w:rsidRDefault="00152C86" w:rsidP="00A7420B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Мероприятия, направленные на совершенствование системы поддержки педагогических работников образовательных организаций, одаренных и талантливых детей. Выделены средства из муниципального бюджета в размере 210,000 тыс. руб., профинансировано и освоено на 100%.</w:t>
      </w:r>
    </w:p>
    <w:p w:rsidR="00152C86" w:rsidRPr="00A7398C" w:rsidRDefault="00152C86" w:rsidP="00AD10D9">
      <w:pPr>
        <w:pStyle w:val="a3"/>
        <w:autoSpaceDE w:val="0"/>
        <w:autoSpaceDN w:val="0"/>
        <w:adjustRightInd w:val="0"/>
        <w:ind w:left="0"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Произведены выплаты грантов Главы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одаренным и талантливым детям. Всего принимало участие </w:t>
      </w:r>
      <w:r>
        <w:rPr>
          <w:sz w:val="28"/>
          <w:szCs w:val="28"/>
        </w:rPr>
        <w:t>189</w:t>
      </w:r>
      <w:r w:rsidRPr="00A7398C">
        <w:rPr>
          <w:sz w:val="28"/>
          <w:szCs w:val="28"/>
        </w:rPr>
        <w:t xml:space="preserve"> школьника из 6</w:t>
      </w:r>
      <w:r>
        <w:rPr>
          <w:sz w:val="28"/>
          <w:szCs w:val="28"/>
        </w:rPr>
        <w:t>80</w:t>
      </w:r>
      <w:r w:rsidRPr="00A7398C">
        <w:rPr>
          <w:sz w:val="28"/>
          <w:szCs w:val="28"/>
        </w:rPr>
        <w:t xml:space="preserve"> учащихся 7-11 классов.</w:t>
      </w:r>
    </w:p>
    <w:p w:rsidR="00152C86" w:rsidRPr="00A7398C" w:rsidRDefault="00152C86" w:rsidP="00A7420B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Организовано предоставление общедоступного и бесплатного дошкольного образования, начального общего, основного общего, среднего общего образования по образовательным программам в муниципальных образовательных организациях. Запланировано 3</w:t>
      </w:r>
      <w:r>
        <w:rPr>
          <w:sz w:val="28"/>
          <w:szCs w:val="28"/>
        </w:rPr>
        <w:t>89829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717</w:t>
      </w:r>
      <w:r w:rsidRPr="00A7398C">
        <w:rPr>
          <w:sz w:val="28"/>
          <w:szCs w:val="28"/>
        </w:rPr>
        <w:t xml:space="preserve"> тыс. руб., фактически профинансировано 9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323</w:t>
      </w:r>
      <w:r w:rsidRPr="00A7398C">
        <w:rPr>
          <w:sz w:val="28"/>
          <w:szCs w:val="28"/>
        </w:rPr>
        <w:t>%  или 3</w:t>
      </w:r>
      <w:r>
        <w:rPr>
          <w:sz w:val="28"/>
          <w:szCs w:val="28"/>
        </w:rPr>
        <w:t>83291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443</w:t>
      </w:r>
      <w:r w:rsidRPr="00A7398C">
        <w:rPr>
          <w:sz w:val="28"/>
          <w:szCs w:val="28"/>
        </w:rPr>
        <w:t xml:space="preserve"> тыс. руб. освоено 100%.</w:t>
      </w:r>
    </w:p>
    <w:p w:rsidR="00152C86" w:rsidRPr="00A7398C" w:rsidRDefault="00152C86" w:rsidP="00AD10D9">
      <w:pPr>
        <w:pStyle w:val="a3"/>
        <w:autoSpaceDE w:val="0"/>
        <w:autoSpaceDN w:val="0"/>
        <w:adjustRightInd w:val="0"/>
        <w:ind w:left="0"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В рамках программы «Образование в </w:t>
      </w:r>
      <w:proofErr w:type="spellStart"/>
      <w:r w:rsidRPr="00A7398C">
        <w:rPr>
          <w:sz w:val="28"/>
          <w:szCs w:val="28"/>
        </w:rPr>
        <w:t>Кромском</w:t>
      </w:r>
      <w:proofErr w:type="spellEnd"/>
      <w:r w:rsidRPr="00A7398C">
        <w:rPr>
          <w:sz w:val="28"/>
          <w:szCs w:val="28"/>
        </w:rPr>
        <w:t xml:space="preserve"> районе» 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г.: </w:t>
      </w:r>
    </w:p>
    <w:p w:rsidR="00152C86" w:rsidRPr="00A7398C" w:rsidRDefault="00152C86" w:rsidP="00AD10D9">
      <w:pPr>
        <w:pStyle w:val="a3"/>
        <w:autoSpaceDE w:val="0"/>
        <w:autoSpaceDN w:val="0"/>
        <w:adjustRightInd w:val="0"/>
        <w:ind w:left="0"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Выплачивалась заработная плата 4</w:t>
      </w:r>
      <w:r>
        <w:rPr>
          <w:sz w:val="28"/>
          <w:szCs w:val="28"/>
        </w:rPr>
        <w:t>56 работникам</w:t>
      </w:r>
      <w:r w:rsidRPr="00A7398C">
        <w:rPr>
          <w:sz w:val="28"/>
          <w:szCs w:val="28"/>
        </w:rPr>
        <w:t xml:space="preserve"> общеобразовательных организаций (израсходовано 2</w:t>
      </w:r>
      <w:r>
        <w:rPr>
          <w:sz w:val="28"/>
          <w:szCs w:val="28"/>
        </w:rPr>
        <w:t>78260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тыс. руб.), в том числе клас</w:t>
      </w:r>
      <w:r>
        <w:rPr>
          <w:sz w:val="28"/>
          <w:szCs w:val="28"/>
        </w:rPr>
        <w:t>сное руководство федеральное – 20191</w:t>
      </w:r>
      <w:r w:rsidRPr="00A7398C">
        <w:rPr>
          <w:sz w:val="28"/>
          <w:szCs w:val="28"/>
        </w:rPr>
        <w:t>,6 тыс. руб., областное – 2</w:t>
      </w:r>
      <w:r>
        <w:rPr>
          <w:sz w:val="28"/>
          <w:szCs w:val="28"/>
        </w:rPr>
        <w:t>564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 xml:space="preserve"> тыс. руб.</w:t>
      </w:r>
    </w:p>
    <w:p w:rsidR="00152C86" w:rsidRPr="00A7398C" w:rsidRDefault="00152C86" w:rsidP="00203A0B">
      <w:pPr>
        <w:pStyle w:val="a3"/>
        <w:autoSpaceDE w:val="0"/>
        <w:autoSpaceDN w:val="0"/>
        <w:adjustRightInd w:val="0"/>
        <w:ind w:right="-83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В результате: </w:t>
      </w:r>
    </w:p>
    <w:p w:rsidR="00152C86" w:rsidRPr="00A7398C" w:rsidRDefault="00152C86" w:rsidP="00AD10D9">
      <w:pPr>
        <w:pStyle w:val="a3"/>
        <w:autoSpaceDE w:val="0"/>
        <w:autoSpaceDN w:val="0"/>
        <w:adjustRightInd w:val="0"/>
        <w:ind w:left="0" w:right="-83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Заработная плата по </w:t>
      </w:r>
      <w:r>
        <w:rPr>
          <w:sz w:val="28"/>
          <w:szCs w:val="28"/>
        </w:rPr>
        <w:t>общему образованию составила 39 679,7</w:t>
      </w:r>
      <w:r w:rsidRPr="00A7398C">
        <w:rPr>
          <w:sz w:val="28"/>
          <w:szCs w:val="28"/>
        </w:rPr>
        <w:t xml:space="preserve"> руб., </w:t>
      </w:r>
    </w:p>
    <w:p w:rsidR="00152C86" w:rsidRPr="00A7398C" w:rsidRDefault="00152C86" w:rsidP="00AD10D9">
      <w:pPr>
        <w:pStyle w:val="a3"/>
        <w:autoSpaceDE w:val="0"/>
        <w:autoSpaceDN w:val="0"/>
        <w:adjustRightInd w:val="0"/>
        <w:ind w:left="0" w:right="-83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Заработная плата педагогических работников </w:t>
      </w:r>
      <w:r>
        <w:rPr>
          <w:sz w:val="28"/>
          <w:szCs w:val="28"/>
        </w:rPr>
        <w:t>50 183,5</w:t>
      </w:r>
      <w:r w:rsidRPr="00A7398C">
        <w:rPr>
          <w:sz w:val="28"/>
          <w:szCs w:val="28"/>
        </w:rPr>
        <w:t xml:space="preserve"> руб., - заработная плата педагогических работников, работающих в дошкольных группах – 36 </w:t>
      </w:r>
      <w:r>
        <w:rPr>
          <w:sz w:val="28"/>
          <w:szCs w:val="28"/>
        </w:rPr>
        <w:t>723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 xml:space="preserve"> руб.</w:t>
      </w:r>
    </w:p>
    <w:p w:rsidR="00152C86" w:rsidRPr="00A7398C" w:rsidRDefault="00152C86" w:rsidP="00AD10D9">
      <w:pPr>
        <w:pStyle w:val="a3"/>
        <w:autoSpaceDE w:val="0"/>
        <w:autoSpaceDN w:val="0"/>
        <w:adjustRightInd w:val="0"/>
        <w:ind w:left="0" w:right="-83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Осуществлялась оплата услуг связи, командировочных расходов, коммунальных платежей, расходов по содержанию имущества, питание дошкольников и школьников, текущий ремонт и приобретение технологического  и иного оборудования. </w:t>
      </w:r>
    </w:p>
    <w:p w:rsidR="00152C86" w:rsidRPr="00A7398C" w:rsidRDefault="00152C86" w:rsidP="00AD10D9">
      <w:pPr>
        <w:pStyle w:val="a3"/>
        <w:autoSpaceDE w:val="0"/>
        <w:autoSpaceDN w:val="0"/>
        <w:adjustRightInd w:val="0"/>
        <w:ind w:left="0" w:right="-83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>- Осуществлялся подвоз школьников к месту учебы.</w:t>
      </w:r>
    </w:p>
    <w:p w:rsidR="00152C86" w:rsidRPr="00A7398C" w:rsidRDefault="00152C86" w:rsidP="00AD10D9">
      <w:pPr>
        <w:pStyle w:val="a3"/>
        <w:autoSpaceDE w:val="0"/>
        <w:autoSpaceDN w:val="0"/>
        <w:adjustRightInd w:val="0"/>
        <w:ind w:left="0" w:right="-83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Улучшилась материальная база ОУ в связи с приобретением учебников и наглядных пособий(3</w:t>
      </w:r>
      <w:r>
        <w:rPr>
          <w:sz w:val="28"/>
          <w:szCs w:val="28"/>
        </w:rPr>
        <w:t>513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A7398C">
        <w:rPr>
          <w:sz w:val="28"/>
          <w:szCs w:val="28"/>
        </w:rPr>
        <w:t xml:space="preserve"> тыс. руб.). </w:t>
      </w:r>
    </w:p>
    <w:p w:rsidR="00152C86" w:rsidRPr="00A7398C" w:rsidRDefault="00152C86" w:rsidP="00A91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Степень достижения запланированных результатов рассчитывается как отношение фактического значения показателя к установленному муниципальной программой целевому значению показателя:</w:t>
      </w:r>
    </w:p>
    <w:p w:rsidR="00152C86" w:rsidRPr="00A7398C" w:rsidRDefault="00152C86" w:rsidP="00A7420B">
      <w:pPr>
        <w:pStyle w:val="a3"/>
        <w:numPr>
          <w:ilvl w:val="0"/>
          <w:numId w:val="3"/>
        </w:numPr>
        <w:autoSpaceDE w:val="0"/>
        <w:autoSpaceDN w:val="0"/>
        <w:adjustRightInd w:val="0"/>
        <w:ind w:left="567" w:right="-85" w:hanging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Удельный вес лиц, сдавших единый государственный экзамен от числа выпускников, участвовавших в ЕГЭ: план - 99 %, факт -100%, коэффициент выполнения -  1,01.</w:t>
      </w:r>
    </w:p>
    <w:p w:rsidR="00152C86" w:rsidRPr="00A7398C" w:rsidRDefault="00152C86" w:rsidP="00A7420B">
      <w:pPr>
        <w:pStyle w:val="a3"/>
        <w:numPr>
          <w:ilvl w:val="0"/>
          <w:numId w:val="3"/>
        </w:numPr>
        <w:autoSpaceDE w:val="0"/>
        <w:autoSpaceDN w:val="0"/>
        <w:adjustRightInd w:val="0"/>
        <w:ind w:left="567" w:right="-85" w:hanging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Доля педагогических работников системы образования района, прошедших курсовую подготовку и переподготовку: план - 100%, факт - 100%, коэффициент выполнения – 1</w:t>
      </w:r>
    </w:p>
    <w:p w:rsidR="00152C86" w:rsidRPr="00A7398C" w:rsidRDefault="00152C86" w:rsidP="00A7420B">
      <w:pPr>
        <w:pStyle w:val="a3"/>
        <w:numPr>
          <w:ilvl w:val="0"/>
          <w:numId w:val="3"/>
        </w:numPr>
        <w:autoSpaceDE w:val="0"/>
        <w:autoSpaceDN w:val="0"/>
        <w:adjustRightInd w:val="0"/>
        <w:ind w:left="567" w:right="-85" w:hanging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Обеспечение школьников услугами дополнительного образования план – </w:t>
      </w:r>
      <w:r>
        <w:rPr>
          <w:sz w:val="28"/>
          <w:szCs w:val="28"/>
        </w:rPr>
        <w:t>7</w:t>
      </w:r>
      <w:r w:rsidRPr="00A7398C">
        <w:rPr>
          <w:sz w:val="28"/>
          <w:szCs w:val="28"/>
        </w:rPr>
        <w:t>5%, результат – 99,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 %, коэффициент выполнения – 1,</w:t>
      </w:r>
      <w:r>
        <w:rPr>
          <w:sz w:val="28"/>
          <w:szCs w:val="28"/>
        </w:rPr>
        <w:t>32</w:t>
      </w:r>
      <w:r w:rsidRPr="00A7398C">
        <w:rPr>
          <w:sz w:val="28"/>
          <w:szCs w:val="28"/>
        </w:rPr>
        <w:t>.</w:t>
      </w:r>
    </w:p>
    <w:p w:rsidR="00152C86" w:rsidRPr="00A7398C" w:rsidRDefault="00152C86" w:rsidP="00A7420B">
      <w:pPr>
        <w:pStyle w:val="a3"/>
        <w:numPr>
          <w:ilvl w:val="0"/>
          <w:numId w:val="3"/>
        </w:numPr>
        <w:autoSpaceDE w:val="0"/>
        <w:autoSpaceDN w:val="0"/>
        <w:adjustRightInd w:val="0"/>
        <w:ind w:left="567" w:right="-83" w:hanging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Доля обучающихся,  принявших участие в олимпиадах муниципального, уровня: план - 35%, факт – 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>7,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 xml:space="preserve">%,  коэффициент выполнения - 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79</w:t>
      </w:r>
      <w:r w:rsidRPr="00A7398C">
        <w:rPr>
          <w:sz w:val="28"/>
          <w:szCs w:val="28"/>
        </w:rPr>
        <w:t>.</w:t>
      </w:r>
    </w:p>
    <w:p w:rsidR="00152C86" w:rsidRPr="00A7398C" w:rsidRDefault="00152C86" w:rsidP="00A7420B">
      <w:pPr>
        <w:pStyle w:val="a3"/>
        <w:numPr>
          <w:ilvl w:val="0"/>
          <w:numId w:val="3"/>
        </w:numPr>
        <w:autoSpaceDE w:val="0"/>
        <w:autoSpaceDN w:val="0"/>
        <w:adjustRightInd w:val="0"/>
        <w:ind w:left="567" w:right="-83" w:hanging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Оснащенность библиотек учебниками и учебными пособиями, а также учебно - методическими материалами, средствами обучения от общего количества обучающихся. </w:t>
      </w:r>
      <w:r>
        <w:rPr>
          <w:sz w:val="28"/>
          <w:szCs w:val="28"/>
        </w:rPr>
        <w:t>П</w:t>
      </w:r>
      <w:r w:rsidRPr="00A7398C">
        <w:rPr>
          <w:sz w:val="28"/>
          <w:szCs w:val="28"/>
        </w:rPr>
        <w:t>лан - 100%, факт 100%, коэффициент выполнения -  1.</w:t>
      </w:r>
    </w:p>
    <w:p w:rsidR="00152C86" w:rsidRPr="00A7398C" w:rsidRDefault="00152C86" w:rsidP="00A7420B">
      <w:pPr>
        <w:pStyle w:val="a3"/>
        <w:numPr>
          <w:ilvl w:val="0"/>
          <w:numId w:val="3"/>
        </w:numPr>
        <w:autoSpaceDE w:val="0"/>
        <w:autoSpaceDN w:val="0"/>
        <w:adjustRightInd w:val="0"/>
        <w:ind w:left="567" w:right="-83" w:hanging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Доля подростков от 7 до 18 лет, охваченных организованными формами отдыха и оздоровления в общей численности детей и подростков в возрасте от 7 до 18 лет, обучающихся в МОО: план – 2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>%, факт – 2</w:t>
      </w:r>
      <w:r>
        <w:rPr>
          <w:sz w:val="28"/>
          <w:szCs w:val="28"/>
        </w:rPr>
        <w:t>4,4</w:t>
      </w:r>
      <w:r w:rsidRPr="00A7398C">
        <w:rPr>
          <w:sz w:val="28"/>
          <w:szCs w:val="28"/>
        </w:rPr>
        <w:t>%, коэффициент выполнения – 1,1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>.</w:t>
      </w:r>
    </w:p>
    <w:p w:rsidR="00152C86" w:rsidRPr="00A7398C" w:rsidRDefault="00152C86" w:rsidP="00A7420B">
      <w:pPr>
        <w:pStyle w:val="a3"/>
        <w:numPr>
          <w:ilvl w:val="0"/>
          <w:numId w:val="3"/>
        </w:numPr>
        <w:autoSpaceDE w:val="0"/>
        <w:autoSpaceDN w:val="0"/>
        <w:adjustRightInd w:val="0"/>
        <w:ind w:left="567" w:right="-83" w:hanging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лет. План – </w:t>
      </w:r>
      <w:r>
        <w:rPr>
          <w:sz w:val="28"/>
          <w:szCs w:val="28"/>
        </w:rPr>
        <w:t>10</w:t>
      </w:r>
      <w:r w:rsidRPr="00A7398C">
        <w:rPr>
          <w:sz w:val="28"/>
          <w:szCs w:val="28"/>
        </w:rPr>
        <w:t xml:space="preserve"> %, факт – </w:t>
      </w:r>
      <w:r>
        <w:rPr>
          <w:sz w:val="28"/>
          <w:szCs w:val="28"/>
        </w:rPr>
        <w:t>13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 xml:space="preserve"> %, коэффициент выполнения – 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38</w:t>
      </w:r>
      <w:r w:rsidRPr="00A7398C">
        <w:rPr>
          <w:sz w:val="28"/>
          <w:szCs w:val="28"/>
        </w:rPr>
        <w:t xml:space="preserve">. </w:t>
      </w:r>
    </w:p>
    <w:p w:rsidR="00152C86" w:rsidRPr="00A7398C" w:rsidRDefault="00152C86" w:rsidP="00A7420B">
      <w:pPr>
        <w:pStyle w:val="a3"/>
        <w:numPr>
          <w:ilvl w:val="0"/>
          <w:numId w:val="3"/>
        </w:numPr>
        <w:autoSpaceDE w:val="0"/>
        <w:autoSpaceDN w:val="0"/>
        <w:adjustRightInd w:val="0"/>
        <w:ind w:left="567" w:right="-83" w:hanging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организациях. План - 100%, факт - 100%, коэффициент выполнения – 1.</w:t>
      </w:r>
    </w:p>
    <w:p w:rsidR="00152C86" w:rsidRPr="00A7398C" w:rsidRDefault="00152C86" w:rsidP="00A7420B">
      <w:pPr>
        <w:pStyle w:val="a3"/>
        <w:numPr>
          <w:ilvl w:val="0"/>
          <w:numId w:val="3"/>
        </w:numPr>
        <w:autoSpaceDE w:val="0"/>
        <w:autoSpaceDN w:val="0"/>
        <w:adjustRightInd w:val="0"/>
        <w:ind w:left="567" w:right="-83" w:hanging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Доля педагогических работников общеобразовательных организаций, получивших вознаграждение за классное руководство в общей численности педагогических работников такой категории: план – 100%, факт – 100%, коэффициент выполнения – 1.</w:t>
      </w:r>
    </w:p>
    <w:p w:rsidR="00152C86" w:rsidRPr="00A7398C" w:rsidRDefault="00152C86" w:rsidP="00A7420B">
      <w:pPr>
        <w:pStyle w:val="a3"/>
        <w:numPr>
          <w:ilvl w:val="0"/>
          <w:numId w:val="3"/>
        </w:numPr>
        <w:autoSpaceDE w:val="0"/>
        <w:autoSpaceDN w:val="0"/>
        <w:adjustRightInd w:val="0"/>
        <w:ind w:left="567" w:right="-83" w:hanging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Отношение численности детей 3-7 лет, которым предоставлена возможность получать услуги дошкольного образования, к общей численности детей 3-7 лет: план – 100%, факт – 100%, коэффициент выполнения – 1.</w:t>
      </w:r>
    </w:p>
    <w:p w:rsidR="00152C86" w:rsidRPr="00A7398C" w:rsidRDefault="00152C86" w:rsidP="00A91675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Результативность реализации муниципальной программы рассчитывается как отношение суммы степеней достижения по всем индикатором к количеству показателей муниципальной программы.</w:t>
      </w:r>
    </w:p>
    <w:p w:rsidR="00152C86" w:rsidRPr="00A7398C" w:rsidRDefault="00152C86" w:rsidP="00A91675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(1,01+1+1,</w:t>
      </w:r>
      <w:r>
        <w:rPr>
          <w:sz w:val="28"/>
          <w:szCs w:val="28"/>
        </w:rPr>
        <w:t>32+0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79</w:t>
      </w:r>
      <w:r w:rsidRPr="00A7398C">
        <w:rPr>
          <w:sz w:val="28"/>
          <w:szCs w:val="28"/>
        </w:rPr>
        <w:t>+1+1,1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>+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38</w:t>
      </w:r>
      <w:r w:rsidRPr="00A7398C">
        <w:rPr>
          <w:sz w:val="28"/>
          <w:szCs w:val="28"/>
        </w:rPr>
        <w:t>+1+1+1)/10=1,06</w:t>
      </w:r>
      <w:r>
        <w:rPr>
          <w:sz w:val="28"/>
          <w:szCs w:val="28"/>
        </w:rPr>
        <w:t>1</w:t>
      </w:r>
    </w:p>
    <w:p w:rsidR="00152C86" w:rsidRDefault="00152C86" w:rsidP="002831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>В соответствии с критериями оценки эффективности (более 1) программа является высокоэффективной</w:t>
      </w:r>
      <w:r>
        <w:rPr>
          <w:sz w:val="28"/>
          <w:szCs w:val="28"/>
        </w:rPr>
        <w:t xml:space="preserve">. Ответственному исполнителю рекомендуется внести изменения в целевые индикаторы при расчете, которых используются демографические данные и </w:t>
      </w:r>
      <w:r w:rsidRPr="00A7398C">
        <w:rPr>
          <w:sz w:val="28"/>
          <w:szCs w:val="28"/>
        </w:rPr>
        <w:t>продолжить р</w:t>
      </w:r>
      <w:r>
        <w:rPr>
          <w:sz w:val="28"/>
          <w:szCs w:val="28"/>
        </w:rPr>
        <w:t xml:space="preserve">еализацию программы в 2026 году. Ответственному </w:t>
      </w:r>
    </w:p>
    <w:p w:rsidR="00152C86" w:rsidRPr="00283175" w:rsidRDefault="00152C86" w:rsidP="002831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2C86" w:rsidRPr="00A7398C" w:rsidRDefault="00152C86" w:rsidP="00A9167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Pr="00A7398C">
        <w:rPr>
          <w:b/>
          <w:sz w:val="28"/>
          <w:szCs w:val="28"/>
        </w:rPr>
        <w:t>. Муниципальная программа</w:t>
      </w:r>
    </w:p>
    <w:p w:rsidR="00152C86" w:rsidRDefault="00152C86" w:rsidP="00BD3E69">
      <w:pPr>
        <w:ind w:firstLine="709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«Молодежь </w:t>
      </w:r>
      <w:proofErr w:type="spellStart"/>
      <w:r w:rsidRPr="00A7398C">
        <w:rPr>
          <w:b/>
          <w:sz w:val="28"/>
          <w:szCs w:val="28"/>
        </w:rPr>
        <w:t>Кромского</w:t>
      </w:r>
      <w:proofErr w:type="spellEnd"/>
      <w:r w:rsidRPr="00A7398C">
        <w:rPr>
          <w:b/>
          <w:sz w:val="28"/>
          <w:szCs w:val="28"/>
        </w:rPr>
        <w:t xml:space="preserve"> края».</w:t>
      </w:r>
    </w:p>
    <w:p w:rsidR="00752335" w:rsidRPr="00A7398C" w:rsidRDefault="00752335" w:rsidP="00BD3E69">
      <w:pPr>
        <w:ind w:firstLine="709"/>
        <w:jc w:val="center"/>
        <w:rPr>
          <w:b/>
          <w:sz w:val="28"/>
          <w:szCs w:val="28"/>
        </w:rPr>
      </w:pPr>
    </w:p>
    <w:p w:rsidR="00152C86" w:rsidRPr="00A7398C" w:rsidRDefault="00152C86" w:rsidP="00A91675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Ответственный исполнитель – отдел молодежи, физ</w:t>
      </w:r>
      <w:r>
        <w:rPr>
          <w:sz w:val="28"/>
          <w:szCs w:val="28"/>
        </w:rPr>
        <w:t xml:space="preserve">ической </w:t>
      </w:r>
      <w:r w:rsidRPr="00A7398C">
        <w:rPr>
          <w:sz w:val="28"/>
          <w:szCs w:val="28"/>
        </w:rPr>
        <w:t xml:space="preserve">культуры и спорта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A91675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15.12.2022 г. № 960, в редакции от 23.01.2023</w:t>
      </w:r>
      <w:r>
        <w:rPr>
          <w:sz w:val="28"/>
          <w:szCs w:val="28"/>
        </w:rPr>
        <w:t xml:space="preserve"> г. №41, от 16.12.2024 г. № 955, от 30.12.2025г. № 1116.</w:t>
      </w:r>
    </w:p>
    <w:p w:rsidR="00152C86" w:rsidRPr="00A7398C" w:rsidRDefault="00152C86" w:rsidP="00A91675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Основной целью программы является развитие системы комплексных мер, направленных на духовно-нравственное, патриотическое и социальное воспитание подрастающего поколения.</w:t>
      </w:r>
    </w:p>
    <w:p w:rsidR="00152C86" w:rsidRPr="00A7398C" w:rsidRDefault="00152C86" w:rsidP="00A91675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Основные задачи программы:</w:t>
      </w:r>
    </w:p>
    <w:p w:rsidR="00152C86" w:rsidRPr="00A7398C" w:rsidRDefault="00152C86" w:rsidP="00A91675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формирование и совершенствование нормативно-правовой базы развития молодежной политики в системе  муниципального управления;</w:t>
      </w:r>
    </w:p>
    <w:p w:rsidR="00152C86" w:rsidRPr="00A7398C" w:rsidRDefault="00152C86" w:rsidP="00A91675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создание современной системы работы с молодежным активом.</w:t>
      </w:r>
    </w:p>
    <w:p w:rsidR="00152C86" w:rsidRDefault="00152C86" w:rsidP="00A91675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Общий объем средств, предусмотренных на реализацию муниципальной 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</w:t>
      </w:r>
      <w:r>
        <w:rPr>
          <w:sz w:val="28"/>
          <w:szCs w:val="28"/>
        </w:rPr>
        <w:t>27963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269</w:t>
      </w:r>
      <w:r w:rsidRPr="00A7398C">
        <w:rPr>
          <w:sz w:val="28"/>
          <w:szCs w:val="28"/>
        </w:rPr>
        <w:t xml:space="preserve"> тыс. руб., </w:t>
      </w:r>
      <w:r w:rsidRPr="00524438">
        <w:rPr>
          <w:sz w:val="28"/>
          <w:szCs w:val="28"/>
        </w:rPr>
        <w:t xml:space="preserve">в т. ч. из </w:t>
      </w:r>
      <w:r>
        <w:rPr>
          <w:sz w:val="28"/>
          <w:szCs w:val="28"/>
        </w:rPr>
        <w:t xml:space="preserve">федерального бюджета 24712,281 тыс. руб., из </w:t>
      </w:r>
      <w:r w:rsidRPr="00524438">
        <w:rPr>
          <w:sz w:val="28"/>
          <w:szCs w:val="28"/>
        </w:rPr>
        <w:t xml:space="preserve">районного  бюджета </w:t>
      </w:r>
      <w:r>
        <w:rPr>
          <w:sz w:val="28"/>
          <w:szCs w:val="28"/>
        </w:rPr>
        <w:t>3001</w:t>
      </w:r>
      <w:r w:rsidRPr="00524438">
        <w:rPr>
          <w:sz w:val="28"/>
          <w:szCs w:val="28"/>
        </w:rPr>
        <w:t>,</w:t>
      </w:r>
      <w:r>
        <w:rPr>
          <w:sz w:val="28"/>
          <w:szCs w:val="28"/>
        </w:rPr>
        <w:t>369</w:t>
      </w:r>
      <w:r w:rsidRPr="00524438">
        <w:rPr>
          <w:sz w:val="28"/>
          <w:szCs w:val="28"/>
        </w:rPr>
        <w:t xml:space="preserve"> тыс. руб. и областного бюджета </w:t>
      </w:r>
      <w:r>
        <w:rPr>
          <w:sz w:val="28"/>
          <w:szCs w:val="28"/>
        </w:rPr>
        <w:t>249</w:t>
      </w:r>
      <w:r w:rsidRPr="00524438">
        <w:rPr>
          <w:sz w:val="28"/>
          <w:szCs w:val="28"/>
        </w:rPr>
        <w:t>,</w:t>
      </w:r>
      <w:r>
        <w:rPr>
          <w:sz w:val="28"/>
          <w:szCs w:val="28"/>
        </w:rPr>
        <w:t>619</w:t>
      </w:r>
      <w:r w:rsidRPr="00524438">
        <w:rPr>
          <w:sz w:val="28"/>
          <w:szCs w:val="28"/>
        </w:rPr>
        <w:t xml:space="preserve"> тыс. руб. Профинансировано </w:t>
      </w:r>
      <w:r>
        <w:rPr>
          <w:sz w:val="28"/>
          <w:szCs w:val="28"/>
        </w:rPr>
        <w:t>и освоено</w:t>
      </w:r>
      <w:r w:rsidRPr="00524438">
        <w:rPr>
          <w:sz w:val="28"/>
          <w:szCs w:val="28"/>
        </w:rPr>
        <w:t xml:space="preserve"> на 100%.</w:t>
      </w:r>
    </w:p>
    <w:p w:rsidR="00152C86" w:rsidRPr="00A7398C" w:rsidRDefault="00152C86" w:rsidP="00A91675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Денежные средства были направлены:</w:t>
      </w:r>
    </w:p>
    <w:p w:rsidR="00152C86" w:rsidRPr="00A7398C" w:rsidRDefault="00152C86" w:rsidP="00A91675">
      <w:pPr>
        <w:ind w:firstLine="708"/>
        <w:jc w:val="both"/>
        <w:rPr>
          <w:spacing w:val="-2"/>
          <w:sz w:val="28"/>
          <w:szCs w:val="28"/>
        </w:rPr>
      </w:pPr>
      <w:r w:rsidRPr="00A7398C">
        <w:rPr>
          <w:spacing w:val="-2"/>
          <w:sz w:val="28"/>
          <w:szCs w:val="28"/>
        </w:rPr>
        <w:t>- на проведение праздничных мероприятий, посвященных знаменательным датам – 6,0 тыс. руб.</w:t>
      </w:r>
      <w:r>
        <w:rPr>
          <w:spacing w:val="-2"/>
          <w:sz w:val="28"/>
          <w:szCs w:val="28"/>
        </w:rPr>
        <w:t xml:space="preserve"> из районного бюджета</w:t>
      </w:r>
      <w:r w:rsidRPr="00A7398C">
        <w:rPr>
          <w:spacing w:val="-2"/>
          <w:sz w:val="28"/>
          <w:szCs w:val="28"/>
        </w:rPr>
        <w:t>;</w:t>
      </w:r>
    </w:p>
    <w:p w:rsidR="00152C86" w:rsidRDefault="00152C86" w:rsidP="00A91675">
      <w:pPr>
        <w:ind w:firstLine="708"/>
        <w:jc w:val="both"/>
        <w:rPr>
          <w:spacing w:val="-2"/>
          <w:sz w:val="28"/>
          <w:szCs w:val="28"/>
        </w:rPr>
      </w:pPr>
      <w:r w:rsidRPr="00A7398C">
        <w:rPr>
          <w:sz w:val="28"/>
          <w:szCs w:val="28"/>
        </w:rPr>
        <w:t>- на о</w:t>
      </w:r>
      <w:r w:rsidRPr="00A7398C">
        <w:rPr>
          <w:spacing w:val="-2"/>
          <w:sz w:val="28"/>
          <w:szCs w:val="28"/>
        </w:rPr>
        <w:t xml:space="preserve">рганизацию и проведение мероприятий с членами молодежных организаций и общественных объединений района и приобретение подарков, покупку грамот – </w:t>
      </w:r>
      <w:r>
        <w:rPr>
          <w:spacing w:val="-2"/>
          <w:sz w:val="28"/>
          <w:szCs w:val="28"/>
        </w:rPr>
        <w:t xml:space="preserve">9,0 тыс. </w:t>
      </w:r>
      <w:proofErr w:type="spellStart"/>
      <w:r>
        <w:rPr>
          <w:spacing w:val="-2"/>
          <w:sz w:val="28"/>
          <w:szCs w:val="28"/>
        </w:rPr>
        <w:t>руб</w:t>
      </w:r>
      <w:proofErr w:type="spellEnd"/>
      <w:r>
        <w:rPr>
          <w:spacing w:val="-2"/>
          <w:sz w:val="28"/>
          <w:szCs w:val="28"/>
        </w:rPr>
        <w:t xml:space="preserve"> из районного бюджета;</w:t>
      </w:r>
    </w:p>
    <w:p w:rsidR="00152C86" w:rsidRPr="00A7398C" w:rsidRDefault="00152C86" w:rsidP="00A91675">
      <w:pPr>
        <w:ind w:firstLine="70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на развитие молодежной политики в </w:t>
      </w:r>
      <w:proofErr w:type="spellStart"/>
      <w:r>
        <w:rPr>
          <w:spacing w:val="-2"/>
          <w:sz w:val="28"/>
          <w:szCs w:val="28"/>
        </w:rPr>
        <w:t>Кромском</w:t>
      </w:r>
      <w:proofErr w:type="spellEnd"/>
      <w:r>
        <w:rPr>
          <w:spacing w:val="-2"/>
          <w:sz w:val="28"/>
          <w:szCs w:val="28"/>
        </w:rPr>
        <w:t xml:space="preserve"> районе «Регион для молодых» - 27948,269 тыс. руб., в </w:t>
      </w:r>
      <w:proofErr w:type="spellStart"/>
      <w:r>
        <w:rPr>
          <w:spacing w:val="-2"/>
          <w:sz w:val="28"/>
          <w:szCs w:val="28"/>
        </w:rPr>
        <w:t>т.ч</w:t>
      </w:r>
      <w:proofErr w:type="spellEnd"/>
      <w:r>
        <w:rPr>
          <w:spacing w:val="-2"/>
          <w:sz w:val="28"/>
          <w:szCs w:val="28"/>
        </w:rPr>
        <w:t>. из федерального бюджета 24712,281, из областного 249,619 тыс. руб., из местного бюджета 2986,369 тыс. руб.</w:t>
      </w:r>
    </w:p>
    <w:p w:rsidR="00152C86" w:rsidRPr="00A7398C" w:rsidRDefault="00152C86" w:rsidP="00A91675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При реализации муниципальной программы в рамках мероприятия по духовно-нравственному и гражданско-патриотическому воспитанию подростков и молодежи организованы и проведены праздничные мероприятия, посвященные Дню защитника Отечества, Дню вывода Советских войск из Афганистана, Дню России, Дню памяти и скорби, Дню Конституции РФ; проведена встреча молодежи с ликвидаторами на Чернобыльской АЭС; организованно благоустройство воинских захоронений ко Дню Конституции России. Команда района </w:t>
      </w:r>
      <w:r>
        <w:rPr>
          <w:sz w:val="28"/>
          <w:szCs w:val="28"/>
        </w:rPr>
        <w:t xml:space="preserve">неоднократно </w:t>
      </w:r>
      <w:r w:rsidRPr="00A7398C">
        <w:rPr>
          <w:sz w:val="28"/>
          <w:szCs w:val="28"/>
        </w:rPr>
        <w:t>прин</w:t>
      </w:r>
      <w:r>
        <w:rPr>
          <w:sz w:val="28"/>
          <w:szCs w:val="28"/>
        </w:rPr>
        <w:t>има</w:t>
      </w:r>
      <w:r w:rsidRPr="00A7398C">
        <w:rPr>
          <w:sz w:val="28"/>
          <w:szCs w:val="28"/>
        </w:rPr>
        <w:t>ла участие в областном спортивно-туристическом слете. Проведен "День призывника".</w:t>
      </w:r>
    </w:p>
    <w:p w:rsidR="00152C86" w:rsidRDefault="00152C86" w:rsidP="00A91675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При реализации муниципальной программы в рамках мероприятия по поддержке талантливой молодежи и молодежных инициатив организованы и </w:t>
      </w:r>
      <w:r w:rsidRPr="00A7398C">
        <w:rPr>
          <w:sz w:val="28"/>
          <w:szCs w:val="28"/>
        </w:rPr>
        <w:lastRenderedPageBreak/>
        <w:t xml:space="preserve">проведены мероприятия с членами молодёжных организаций и общественных объединений района (Акции: высадка деревьев, участие в </w:t>
      </w:r>
      <w:r>
        <w:rPr>
          <w:sz w:val="28"/>
          <w:szCs w:val="28"/>
        </w:rPr>
        <w:t>акциях, помощь ветеранам и т.д.</w:t>
      </w:r>
      <w:r w:rsidRPr="00A7398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52C86" w:rsidRPr="00A7398C" w:rsidRDefault="00152C86" w:rsidP="00A91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муниципальной программы в рамках мероприятия по развитию молодежной политике в </w:t>
      </w:r>
      <w:proofErr w:type="spellStart"/>
      <w:r>
        <w:rPr>
          <w:sz w:val="28"/>
          <w:szCs w:val="28"/>
        </w:rPr>
        <w:t>Кромском</w:t>
      </w:r>
      <w:proofErr w:type="spellEnd"/>
      <w:r>
        <w:rPr>
          <w:sz w:val="28"/>
          <w:szCs w:val="28"/>
        </w:rPr>
        <w:t xml:space="preserve"> районе «Регион для молодых» в целях создания современной системы работы с молодежным активом произведен капитальный ремонт и техническое обеспечение МБУ КР ОО «Районный центр молодежи «Аура».</w:t>
      </w:r>
    </w:p>
    <w:p w:rsidR="00152C86" w:rsidRPr="00755B82" w:rsidRDefault="00152C86" w:rsidP="00A91675">
      <w:pPr>
        <w:ind w:firstLine="709"/>
        <w:jc w:val="both"/>
        <w:rPr>
          <w:color w:val="000000"/>
          <w:sz w:val="28"/>
          <w:szCs w:val="28"/>
        </w:rPr>
      </w:pPr>
      <w:r w:rsidRPr="00A7398C">
        <w:rPr>
          <w:color w:val="000000"/>
          <w:sz w:val="28"/>
          <w:szCs w:val="28"/>
        </w:rPr>
        <w:t xml:space="preserve">Общая численность молодежи от 14 до 35 лет, согласно статистическим данным, в </w:t>
      </w:r>
      <w:proofErr w:type="spellStart"/>
      <w:r w:rsidRPr="00A7398C">
        <w:rPr>
          <w:color w:val="000000"/>
          <w:sz w:val="28"/>
          <w:szCs w:val="28"/>
        </w:rPr>
        <w:t>Кромском</w:t>
      </w:r>
      <w:proofErr w:type="spellEnd"/>
      <w:r w:rsidRPr="00A7398C">
        <w:rPr>
          <w:color w:val="000000"/>
          <w:sz w:val="28"/>
          <w:szCs w:val="28"/>
        </w:rPr>
        <w:t xml:space="preserve"> районе составила на </w:t>
      </w:r>
      <w:r w:rsidRPr="00755B82">
        <w:rPr>
          <w:color w:val="000000"/>
          <w:sz w:val="28"/>
          <w:szCs w:val="28"/>
        </w:rPr>
        <w:t>01.01.2024 г. – 4739 чел.</w:t>
      </w:r>
    </w:p>
    <w:p w:rsidR="00152C86" w:rsidRPr="00A7398C" w:rsidRDefault="00152C86" w:rsidP="00A91675">
      <w:pPr>
        <w:ind w:firstLine="709"/>
        <w:jc w:val="both"/>
        <w:rPr>
          <w:color w:val="000000"/>
          <w:sz w:val="28"/>
          <w:szCs w:val="28"/>
        </w:rPr>
      </w:pPr>
      <w:r w:rsidRPr="00A7398C">
        <w:rPr>
          <w:color w:val="000000"/>
          <w:sz w:val="28"/>
          <w:szCs w:val="28"/>
        </w:rPr>
        <w:t>Количество молодых граждан, вовлеченных в реализацию молодежной политики на территории района – 53</w:t>
      </w:r>
      <w:r>
        <w:rPr>
          <w:color w:val="000000"/>
          <w:sz w:val="28"/>
          <w:szCs w:val="28"/>
        </w:rPr>
        <w:t>3</w:t>
      </w:r>
      <w:r w:rsidRPr="00A7398C">
        <w:rPr>
          <w:color w:val="000000"/>
          <w:sz w:val="28"/>
          <w:szCs w:val="28"/>
        </w:rPr>
        <w:t xml:space="preserve"> чел.</w:t>
      </w:r>
    </w:p>
    <w:p w:rsidR="00152C86" w:rsidRPr="00A7398C" w:rsidRDefault="00152C86" w:rsidP="00A91675">
      <w:pPr>
        <w:ind w:firstLine="709"/>
        <w:jc w:val="both"/>
        <w:rPr>
          <w:color w:val="000000"/>
          <w:sz w:val="28"/>
          <w:szCs w:val="28"/>
        </w:rPr>
      </w:pPr>
      <w:r w:rsidRPr="00A7398C">
        <w:rPr>
          <w:color w:val="000000"/>
          <w:sz w:val="28"/>
          <w:szCs w:val="28"/>
        </w:rPr>
        <w:t>Количество  молодых граждан, вовлеченных в общественные организации на территории района –  24</w:t>
      </w:r>
      <w:r>
        <w:rPr>
          <w:color w:val="000000"/>
          <w:sz w:val="28"/>
          <w:szCs w:val="28"/>
        </w:rPr>
        <w:t>8</w:t>
      </w:r>
      <w:r w:rsidRPr="00A7398C">
        <w:rPr>
          <w:color w:val="000000"/>
          <w:sz w:val="28"/>
          <w:szCs w:val="28"/>
        </w:rPr>
        <w:t xml:space="preserve"> чел.</w:t>
      </w:r>
    </w:p>
    <w:p w:rsidR="00152C86" w:rsidRPr="00A7398C" w:rsidRDefault="00152C86" w:rsidP="00A91675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Степень достижения реализации</w:t>
      </w:r>
      <w:r>
        <w:rPr>
          <w:sz w:val="28"/>
          <w:szCs w:val="28"/>
        </w:rPr>
        <w:t xml:space="preserve"> муниципальной программы за 2025 </w:t>
      </w:r>
      <w:r w:rsidRPr="00A7398C">
        <w:rPr>
          <w:sz w:val="28"/>
          <w:szCs w:val="28"/>
        </w:rPr>
        <w:t>год:</w:t>
      </w:r>
    </w:p>
    <w:p w:rsidR="00152C86" w:rsidRPr="00A7398C" w:rsidRDefault="00152C86" w:rsidP="00A91675">
      <w:pPr>
        <w:ind w:firstLine="709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>1. Доля молодых граждан на территории района, вовлеченных в реализацию молодежной политики, от общей численности молодежи (от 14 до 35 лет) – 10,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>%, факт – 10,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 xml:space="preserve"> %, результат 100%.</w:t>
      </w:r>
    </w:p>
    <w:p w:rsidR="00152C86" w:rsidRDefault="00152C86" w:rsidP="00A91675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2. Доля  молодых граждан на территории района, вовлеченных в общественные организации, от общей численности молодежи (от 14 до 35 лет) – 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 xml:space="preserve"> %, факт – 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 xml:space="preserve"> %, результат 100 %.</w:t>
      </w:r>
    </w:p>
    <w:p w:rsidR="00152C86" w:rsidRDefault="00152C86" w:rsidP="00A91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Численность молодежи, вовлеченной в деятельность молодежного центра на системной основе (от 14 до 35 лет) – 750 чел., факт – 750 чел., результат 100 %.</w:t>
      </w:r>
    </w:p>
    <w:p w:rsidR="00152C86" w:rsidRPr="00A7398C" w:rsidRDefault="00152C86" w:rsidP="00A91675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4. Общий охват молодежи деятельностью молодежного центра (в том числе разовые касания) (от 14 до 35 лет) – 8500 чел., факт – 8500 чел., результат 100 %.</w:t>
      </w:r>
    </w:p>
    <w:p w:rsidR="00152C86" w:rsidRPr="00A7398C" w:rsidRDefault="00152C86" w:rsidP="00A91675">
      <w:pPr>
        <w:ind w:firstLine="709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>Результативность реализации муниципальной программы составила (100% + 100 %</w:t>
      </w:r>
      <w:r>
        <w:rPr>
          <w:sz w:val="28"/>
          <w:szCs w:val="28"/>
        </w:rPr>
        <w:t xml:space="preserve"> + 100 % + 100 %</w:t>
      </w:r>
      <w:r w:rsidRPr="00A7398C">
        <w:rPr>
          <w:sz w:val="28"/>
          <w:szCs w:val="28"/>
        </w:rPr>
        <w:t>)/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 = 100.</w:t>
      </w:r>
    </w:p>
    <w:p w:rsidR="00152C86" w:rsidRDefault="00152C86" w:rsidP="001B6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соответствии с критериями оценки эффективности (100 и более) программа является эффективной</w:t>
      </w:r>
      <w:r>
        <w:rPr>
          <w:sz w:val="28"/>
          <w:szCs w:val="28"/>
        </w:rPr>
        <w:t xml:space="preserve">. Ответственному исполнителю рекомендуется внести изменения в целевые индикаторы при расчете, которых используются демографические данные и </w:t>
      </w:r>
      <w:r w:rsidRPr="00A7398C">
        <w:rPr>
          <w:sz w:val="28"/>
          <w:szCs w:val="28"/>
        </w:rPr>
        <w:t>продолжить р</w:t>
      </w:r>
      <w:r>
        <w:rPr>
          <w:sz w:val="28"/>
          <w:szCs w:val="28"/>
        </w:rPr>
        <w:t xml:space="preserve">еализацию программы в 2026 году. Ответственному </w:t>
      </w:r>
    </w:p>
    <w:p w:rsidR="00152C86" w:rsidRDefault="00152C86" w:rsidP="00A91675">
      <w:pPr>
        <w:ind w:firstLine="709"/>
        <w:jc w:val="both"/>
        <w:rPr>
          <w:sz w:val="28"/>
          <w:szCs w:val="28"/>
        </w:rPr>
      </w:pPr>
    </w:p>
    <w:p w:rsidR="00152C86" w:rsidRPr="00A7398C" w:rsidRDefault="00152C86" w:rsidP="00A91675">
      <w:pPr>
        <w:autoSpaceDE w:val="0"/>
        <w:autoSpaceDN w:val="0"/>
        <w:adjustRightInd w:val="0"/>
        <w:ind w:left="720"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A7398C">
        <w:rPr>
          <w:b/>
          <w:sz w:val="28"/>
          <w:szCs w:val="28"/>
        </w:rPr>
        <w:t>. Муниципальная программа</w:t>
      </w:r>
    </w:p>
    <w:p w:rsidR="00152C86" w:rsidRPr="00A7398C" w:rsidRDefault="00152C86" w:rsidP="00A91675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«Профилактика терроризма, экстремизма, межнациональных (межэтнических) конфликтов, укрепление межнационального  согласия  на территории </w:t>
      </w:r>
      <w:proofErr w:type="spellStart"/>
      <w:r w:rsidRPr="00A7398C">
        <w:rPr>
          <w:b/>
          <w:sz w:val="28"/>
          <w:szCs w:val="28"/>
        </w:rPr>
        <w:t>Кромского</w:t>
      </w:r>
      <w:proofErr w:type="spellEnd"/>
      <w:r w:rsidRPr="00A7398C">
        <w:rPr>
          <w:b/>
          <w:sz w:val="28"/>
          <w:szCs w:val="28"/>
        </w:rPr>
        <w:t xml:space="preserve"> района».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Ответственный исполнитель – отдел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по территориальной и гражданской обороне, чрезвычайным ситуациям, мобилизационной подготовке, профилактике терроризма и экстремизма.</w:t>
      </w:r>
    </w:p>
    <w:p w:rsidR="00152C86" w:rsidRPr="00A7398C" w:rsidRDefault="00152C86" w:rsidP="00A91675">
      <w:pPr>
        <w:shd w:val="clear" w:color="auto" w:fill="FFFFFF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Соисполнители программы - Отдел по работе с молодежью, физической культуре и спорту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</w:t>
      </w:r>
      <w:r w:rsidRPr="00A7398C">
        <w:rPr>
          <w:sz w:val="28"/>
          <w:szCs w:val="28"/>
        </w:rPr>
        <w:t>, отдел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администрации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</w:t>
      </w:r>
      <w:r w:rsidRPr="00A7398C">
        <w:rPr>
          <w:sz w:val="28"/>
          <w:szCs w:val="28"/>
        </w:rPr>
        <w:t>, отдел культуры и архивного дела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</w:t>
      </w:r>
      <w:r w:rsidRPr="00A7398C">
        <w:rPr>
          <w:sz w:val="28"/>
          <w:szCs w:val="28"/>
        </w:rPr>
        <w:t>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07.12.2022 г. № 915, внесены изменения и дополнения постановлениями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14.06.2023 г. № 408, от 29.07.2024 г. № 546.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Целями программы является: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1. Участие в профилактике терроризма</w:t>
      </w:r>
      <w:r>
        <w:rPr>
          <w:sz w:val="28"/>
          <w:szCs w:val="28"/>
        </w:rPr>
        <w:t xml:space="preserve"> и</w:t>
      </w:r>
      <w:r w:rsidRPr="00A7398C">
        <w:rPr>
          <w:sz w:val="28"/>
          <w:szCs w:val="28"/>
        </w:rPr>
        <w:t xml:space="preserve"> экстремизма, а также в минимизации </w:t>
      </w:r>
      <w:r>
        <w:rPr>
          <w:sz w:val="28"/>
          <w:szCs w:val="28"/>
        </w:rPr>
        <w:t xml:space="preserve">и </w:t>
      </w:r>
      <w:r w:rsidRPr="00A7398C">
        <w:rPr>
          <w:sz w:val="28"/>
          <w:szCs w:val="28"/>
        </w:rPr>
        <w:t xml:space="preserve">ликвидации последствий проявлений терроризма и экстремизма на территории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2. Укрепление межнационального </w:t>
      </w:r>
      <w:r>
        <w:rPr>
          <w:sz w:val="28"/>
          <w:szCs w:val="28"/>
        </w:rPr>
        <w:t xml:space="preserve">и </w:t>
      </w:r>
      <w:r w:rsidRPr="00A7398C">
        <w:rPr>
          <w:sz w:val="28"/>
          <w:szCs w:val="28"/>
        </w:rPr>
        <w:t>межконфессионального согласия, поддержка</w:t>
      </w:r>
      <w:r>
        <w:rPr>
          <w:sz w:val="28"/>
          <w:szCs w:val="28"/>
        </w:rPr>
        <w:t xml:space="preserve"> и</w:t>
      </w:r>
      <w:r w:rsidRPr="00A7398C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е</w:t>
      </w:r>
      <w:r w:rsidRPr="00A7398C">
        <w:rPr>
          <w:sz w:val="28"/>
          <w:szCs w:val="28"/>
        </w:rPr>
        <w:t xml:space="preserve"> языков и культуры народов Российской Федерации, проживающих на территории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района, реализация прав коренных малочисленных народов и других национальных меньшинств, обеспечение социальной и культурной адаптации мигрантов, профилактика межнациональных (межэтнических) конфликтов. 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Основные задачи программы: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1. Недопущение на территории района межнациональных (межэтнических) конфликтов, террористических угроз, экстремистских проявлений.</w:t>
      </w:r>
    </w:p>
    <w:p w:rsidR="00152C86" w:rsidRPr="00A7398C" w:rsidRDefault="00152C86" w:rsidP="0014345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2. Укрепление межнационального согласия, обеспечение социальной и культурной адаптации мигрантов.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7398C">
        <w:rPr>
          <w:sz w:val="28"/>
          <w:szCs w:val="28"/>
        </w:rPr>
        <w:t>Укрепление и культивирование в молодежной среде атмосферы межэтнического согласия и толерантности препятствование созданию и деятельности националистических экстремистских молодежных группировок, противодействие проникновению в общественное сознание идей религиозного фундаментализма, экстремизма.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Общий объем районных средств, предусмотренных на реализацию муниципальной 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</w:t>
      </w:r>
      <w:r>
        <w:rPr>
          <w:sz w:val="28"/>
          <w:szCs w:val="28"/>
        </w:rPr>
        <w:t>21</w:t>
      </w:r>
      <w:r w:rsidRPr="00A7398C">
        <w:rPr>
          <w:sz w:val="28"/>
          <w:szCs w:val="28"/>
        </w:rPr>
        <w:t>8,0 тыс. руб., профинансирован и освоен на 100 %.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Данные средства израсходованы:</w:t>
      </w:r>
    </w:p>
    <w:p w:rsidR="00152C86" w:rsidRPr="00A7398C" w:rsidRDefault="00152C86" w:rsidP="00A7420B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На недопущение на территории района межнациональных (межэтнических) конфликтов, террористических угро</w:t>
      </w:r>
      <w:r>
        <w:rPr>
          <w:sz w:val="28"/>
          <w:szCs w:val="28"/>
        </w:rPr>
        <w:t>з, экстремистских проявлений – 213</w:t>
      </w:r>
      <w:r w:rsidRPr="00A7398C">
        <w:rPr>
          <w:sz w:val="28"/>
          <w:szCs w:val="28"/>
        </w:rPr>
        <w:t>,0 тыс. руб.</w:t>
      </w:r>
    </w:p>
    <w:p w:rsidR="00152C86" w:rsidRPr="00A7398C" w:rsidRDefault="00152C86" w:rsidP="00CD5B9D">
      <w:pPr>
        <w:pStyle w:val="a3"/>
        <w:autoSpaceDE w:val="0"/>
        <w:autoSpaceDN w:val="0"/>
        <w:adjustRightInd w:val="0"/>
        <w:ind w:left="0"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-На оснащение объектов (территорий)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 и поддержание их в исправном состоянии. План 100,0 тыс. руб., факт 100,0 тыс. руб.</w:t>
      </w:r>
    </w:p>
    <w:p w:rsidR="00152C86" w:rsidRPr="00A7398C" w:rsidRDefault="00152C86" w:rsidP="00CD2CDF">
      <w:pPr>
        <w:pStyle w:val="a3"/>
        <w:autoSpaceDE w:val="0"/>
        <w:autoSpaceDN w:val="0"/>
        <w:adjustRightInd w:val="0"/>
        <w:ind w:left="0"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-На проведение конкурса рисунков среди образовательных организаций района по темам «Терроризму - нет!», «Внимание–экстремизм!», « Наш Мир без террора». План 5,</w:t>
      </w:r>
      <w:r>
        <w:rPr>
          <w:sz w:val="28"/>
          <w:szCs w:val="28"/>
        </w:rPr>
        <w:t>0 тыс. руб., факт 5,0 тыс. руб.</w:t>
      </w:r>
    </w:p>
    <w:p w:rsidR="00152C86" w:rsidRPr="00A7398C" w:rsidRDefault="00152C86" w:rsidP="00CD5B9D">
      <w:pPr>
        <w:pStyle w:val="a3"/>
        <w:autoSpaceDE w:val="0"/>
        <w:autoSpaceDN w:val="0"/>
        <w:adjustRightInd w:val="0"/>
        <w:ind w:left="0" w:right="-83" w:firstLine="709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 xml:space="preserve">-На обеспечение охраны образовательных учреждений (3 объекта) посредством постановки на пульт централизованного наблюдения (шторм). План 108,0 тыс. руб., освоено 108,0 тыс. руб. </w:t>
      </w:r>
    </w:p>
    <w:p w:rsidR="00152C86" w:rsidRPr="00A7398C" w:rsidRDefault="00152C86" w:rsidP="00A7420B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 xml:space="preserve">На достижение и укрепление межнационального согласия в </w:t>
      </w:r>
      <w:proofErr w:type="spellStart"/>
      <w:r w:rsidRPr="00A7398C">
        <w:rPr>
          <w:sz w:val="28"/>
          <w:szCs w:val="28"/>
        </w:rPr>
        <w:t>Кромском</w:t>
      </w:r>
      <w:proofErr w:type="spellEnd"/>
      <w:r w:rsidRPr="00A7398C">
        <w:rPr>
          <w:sz w:val="28"/>
          <w:szCs w:val="28"/>
        </w:rPr>
        <w:t xml:space="preserve"> районе Орловской области, обеспечение социальной и культурной адаптации мигрантов – 5,000 тыс. руб., а именно:</w:t>
      </w:r>
    </w:p>
    <w:p w:rsidR="00152C86" w:rsidRPr="00A7398C" w:rsidRDefault="00152C86" w:rsidP="00CD5B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-На проведение конкурса творческих работ среди учащихся школ района на тему «Мы за дружбу народов и конфессий». План 5,0 тыс. руб., факт 5,0 тыс. руб. 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Достигнутые результаты реализации мероприятий муниципальной программы 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год:</w:t>
      </w:r>
    </w:p>
    <w:p w:rsidR="00152C86" w:rsidRPr="00A7398C" w:rsidRDefault="00152C86" w:rsidP="00CF6F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1. Разработан и утвержден председателем антитеррористиче</w:t>
      </w:r>
      <w:r>
        <w:rPr>
          <w:sz w:val="28"/>
          <w:szCs w:val="28"/>
        </w:rPr>
        <w:t xml:space="preserve">ской комиссии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 </w:t>
      </w:r>
      <w:r w:rsidRPr="00A7398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 января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года план профилактических антитеррористических мероприятий, мер по противодействию политическому, этническому и религиозному экстремизму, гармонизации межнациональных и межконфессиональных отношений, предупреждению проявления ксенофобии на территории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Орловской области на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год.  План - 1, факт - 1.</w:t>
      </w:r>
    </w:p>
    <w:p w:rsidR="00152C86" w:rsidRPr="00A7398C" w:rsidRDefault="00152C86" w:rsidP="00A91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Каждым образовательным учреждением, учреждением культуры, отделом по делам молодежи, физической культуре и спорту, разработаны планы профилактических мероприятий</w:t>
      </w:r>
      <w:r>
        <w:rPr>
          <w:sz w:val="28"/>
          <w:szCs w:val="28"/>
        </w:rPr>
        <w:t>,</w:t>
      </w:r>
      <w:r w:rsidRPr="00A7398C">
        <w:rPr>
          <w:sz w:val="28"/>
          <w:szCs w:val="28"/>
        </w:rPr>
        <w:t xml:space="preserve"> направленных на предупреждение проявления ксенофобии, противодействие экстремизму и профилактику терроризма в молодежной среде. План 1, факт 1.</w:t>
      </w:r>
    </w:p>
    <w:p w:rsidR="00152C86" w:rsidRPr="00A7398C" w:rsidRDefault="00152C86" w:rsidP="00A91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2. Проведен конкурс рисунков среди учащихся школ района по темам «Терроризму - нет!», «Внимание–экстремизм!», «Наш Мир без террора». Запланировано 1, факт 1.  Освоить 5,0 тыс. руб., освоено 5,0 тыс. руб. </w:t>
      </w:r>
    </w:p>
    <w:p w:rsidR="00152C86" w:rsidRPr="00A7398C" w:rsidRDefault="00152C86" w:rsidP="00A91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3. Проведен конкурс творческих работ среди учащихся школ района на тему «Мы за дружбу народов и конфессий». Запланирован 1, факт 1.  План 5,0 тыс. руб., освоено 5,0 тыс. руб. </w:t>
      </w:r>
    </w:p>
    <w:p w:rsidR="00152C86" w:rsidRPr="00A7398C" w:rsidRDefault="00152C86" w:rsidP="00A91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4.Оплачены услуги по договорам на охрану объектов образовательных организаций, содержание сторожевой охраны. Освоить 100,0 тыс. руб., освоено 100,0 тыс. руб. </w:t>
      </w:r>
    </w:p>
    <w:p w:rsidR="00152C86" w:rsidRPr="00A7398C" w:rsidRDefault="00152C86" w:rsidP="00A91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5. Обеспечена охрана 3 объектов путем постановки на пульт централизованного управления. План  108,0 тыс. руб., освоено 108,0 тыс. руб. </w:t>
      </w:r>
    </w:p>
    <w:p w:rsidR="00152C86" w:rsidRPr="00A7398C" w:rsidRDefault="00152C86" w:rsidP="00A91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. Проведены занятия в каждом образовательном учреждении с сотрудниками, учащимися, воспитанниками. Запланировано </w:t>
      </w:r>
      <w:r>
        <w:rPr>
          <w:sz w:val="28"/>
          <w:szCs w:val="28"/>
        </w:rPr>
        <w:t>63, факт 63</w:t>
      </w:r>
      <w:r w:rsidRPr="00A7398C">
        <w:rPr>
          <w:sz w:val="28"/>
          <w:szCs w:val="28"/>
        </w:rPr>
        <w:t>.</w:t>
      </w:r>
    </w:p>
    <w:p w:rsidR="00152C86" w:rsidRPr="00A7398C" w:rsidRDefault="00152C86" w:rsidP="00A91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7398C">
        <w:rPr>
          <w:sz w:val="28"/>
          <w:szCs w:val="28"/>
        </w:rPr>
        <w:t>. Объектовые тренировки по теме: «Эвакуация сотрудников, учащихся воспитанников в случае ЧС» проведены в образовательных учреждениях. План 6</w:t>
      </w:r>
      <w:r>
        <w:rPr>
          <w:sz w:val="28"/>
          <w:szCs w:val="28"/>
        </w:rPr>
        <w:t>3</w:t>
      </w:r>
      <w:r w:rsidRPr="00A7398C">
        <w:rPr>
          <w:sz w:val="28"/>
          <w:szCs w:val="28"/>
        </w:rPr>
        <w:t>, факт 6</w:t>
      </w:r>
      <w:r>
        <w:rPr>
          <w:sz w:val="28"/>
          <w:szCs w:val="28"/>
        </w:rPr>
        <w:t>3</w:t>
      </w:r>
      <w:r w:rsidRPr="00A7398C">
        <w:rPr>
          <w:sz w:val="28"/>
          <w:szCs w:val="28"/>
        </w:rPr>
        <w:t>.</w:t>
      </w:r>
    </w:p>
    <w:p w:rsidR="00152C86" w:rsidRPr="00A7398C" w:rsidRDefault="00152C86" w:rsidP="00A91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>. Осмотр помещений с целью обнаружения подозрительных предметов производится ежедневно сторожами и ответственными работниками. План 365, факт 365.</w:t>
      </w:r>
    </w:p>
    <w:p w:rsidR="00152C86" w:rsidRPr="00A7398C" w:rsidRDefault="00152C86" w:rsidP="001347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 xml:space="preserve">.Ежедневно перед выездом и при возвращении в гараж производится досмотр автобусов, задействованных в процессе перевозки детей. </w:t>
      </w:r>
    </w:p>
    <w:p w:rsidR="00152C86" w:rsidRPr="00A7398C" w:rsidRDefault="00152C86" w:rsidP="001347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>.Проведены плановые и внеплановые обследования объектов. Запланировано 8</w:t>
      </w:r>
      <w:r>
        <w:rPr>
          <w:sz w:val="28"/>
          <w:szCs w:val="28"/>
        </w:rPr>
        <w:t>3</w:t>
      </w:r>
      <w:r w:rsidRPr="00A7398C">
        <w:rPr>
          <w:sz w:val="28"/>
          <w:szCs w:val="28"/>
        </w:rPr>
        <w:t>, факт 8</w:t>
      </w:r>
      <w:r>
        <w:rPr>
          <w:sz w:val="28"/>
          <w:szCs w:val="28"/>
        </w:rPr>
        <w:t>3</w:t>
      </w:r>
      <w:r w:rsidRPr="00A7398C">
        <w:rPr>
          <w:sz w:val="28"/>
          <w:szCs w:val="28"/>
        </w:rPr>
        <w:t>.</w:t>
      </w:r>
    </w:p>
    <w:p w:rsidR="00152C86" w:rsidRPr="00A7398C" w:rsidRDefault="00152C86" w:rsidP="00A91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Степень достижения индикаторов реализации муниципальной программы 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год:</w:t>
      </w:r>
    </w:p>
    <w:p w:rsidR="00152C86" w:rsidRPr="00A7398C" w:rsidRDefault="00152C86" w:rsidP="00A91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>1. Количество молодых граждан, вовлекаемых в реализацию мероприятий по профилактике экстремизма план 6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>0 чел., факт 600 чел., результат 10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 %.</w:t>
      </w:r>
    </w:p>
    <w:p w:rsidR="00152C86" w:rsidRPr="00A7398C" w:rsidRDefault="00152C86" w:rsidP="00A91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2. Опубликовано материалов в средствах массовой информации, направленных на формирование у населения неприятия идеологии терроризма и экстремизма план 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 xml:space="preserve">0 шт., факт 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>0 шт., результат 100 %.</w:t>
      </w:r>
    </w:p>
    <w:p w:rsidR="00152C86" w:rsidRPr="00A7398C" w:rsidRDefault="00152C86" w:rsidP="00A91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3. Удельный вес правонарушений и преступлений террористической и экстремистской направленности в их общем количестве план 0, факт 1,</w:t>
      </w:r>
      <w:r>
        <w:rPr>
          <w:sz w:val="28"/>
          <w:szCs w:val="28"/>
        </w:rPr>
        <w:t>5,</w:t>
      </w:r>
      <w:r w:rsidRPr="00A7398C">
        <w:rPr>
          <w:sz w:val="28"/>
          <w:szCs w:val="28"/>
        </w:rPr>
        <w:t xml:space="preserve"> результат </w:t>
      </w:r>
      <w:r>
        <w:rPr>
          <w:sz w:val="28"/>
          <w:szCs w:val="28"/>
        </w:rPr>
        <w:t>67,7</w:t>
      </w:r>
      <w:r w:rsidRPr="00A7398C">
        <w:rPr>
          <w:sz w:val="28"/>
          <w:szCs w:val="28"/>
        </w:rPr>
        <w:t xml:space="preserve"> %.</w:t>
      </w:r>
    </w:p>
    <w:p w:rsidR="00152C86" w:rsidRPr="00A7398C" w:rsidRDefault="00152C86" w:rsidP="00A91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Результативность реализации муниципальной программы составила (10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7398C">
        <w:rPr>
          <w:rFonts w:ascii="Times New Roman" w:hAnsi="Times New Roman" w:cs="Times New Roman"/>
          <w:sz w:val="28"/>
          <w:szCs w:val="28"/>
        </w:rPr>
        <w:t xml:space="preserve">% + 100 % + </w:t>
      </w:r>
      <w:r>
        <w:rPr>
          <w:rFonts w:ascii="Times New Roman" w:hAnsi="Times New Roman" w:cs="Times New Roman"/>
          <w:sz w:val="28"/>
          <w:szCs w:val="28"/>
        </w:rPr>
        <w:t>67,7</w:t>
      </w:r>
      <w:r w:rsidRPr="00A7398C">
        <w:rPr>
          <w:rFonts w:ascii="Times New Roman" w:hAnsi="Times New Roman" w:cs="Times New Roman"/>
          <w:sz w:val="28"/>
          <w:szCs w:val="28"/>
        </w:rPr>
        <w:t xml:space="preserve"> %)/3 = </w:t>
      </w:r>
      <w:r>
        <w:rPr>
          <w:rFonts w:ascii="Times New Roman" w:hAnsi="Times New Roman" w:cs="Times New Roman"/>
          <w:sz w:val="28"/>
          <w:szCs w:val="28"/>
        </w:rPr>
        <w:t>89,1</w:t>
      </w:r>
      <w:r w:rsidRPr="00A7398C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В соответствии с критериями оценки эффективности, программа  имеет </w:t>
      </w:r>
      <w:r>
        <w:rPr>
          <w:sz w:val="28"/>
          <w:szCs w:val="28"/>
        </w:rPr>
        <w:t>эффективный</w:t>
      </w:r>
      <w:r w:rsidRPr="00A7398C">
        <w:rPr>
          <w:sz w:val="28"/>
          <w:szCs w:val="28"/>
        </w:rPr>
        <w:t xml:space="preserve"> уровень эффективности  </w:t>
      </w:r>
      <w:r>
        <w:rPr>
          <w:sz w:val="28"/>
          <w:szCs w:val="28"/>
        </w:rPr>
        <w:t>80-</w:t>
      </w:r>
      <w:r w:rsidRPr="00A7398C">
        <w:rPr>
          <w:sz w:val="28"/>
          <w:szCs w:val="28"/>
        </w:rPr>
        <w:t>100% (</w:t>
      </w:r>
      <w:r>
        <w:rPr>
          <w:sz w:val="28"/>
          <w:szCs w:val="28"/>
        </w:rPr>
        <w:t>89,1</w:t>
      </w:r>
      <w:r w:rsidRPr="00A7398C">
        <w:rPr>
          <w:sz w:val="28"/>
          <w:szCs w:val="28"/>
        </w:rPr>
        <w:t>%), ответственным исполнителям рекомендовано продолжить реализацию мероприятий муниципальной программы в 202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году.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</w:p>
    <w:p w:rsidR="00152C86" w:rsidRPr="00A7398C" w:rsidRDefault="00152C86" w:rsidP="00A91675">
      <w:pPr>
        <w:autoSpaceDE w:val="0"/>
        <w:autoSpaceDN w:val="0"/>
        <w:adjustRightInd w:val="0"/>
        <w:ind w:left="720"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A7398C">
        <w:rPr>
          <w:b/>
          <w:sz w:val="28"/>
          <w:szCs w:val="28"/>
        </w:rPr>
        <w:t>. Муниципальная программа</w:t>
      </w:r>
    </w:p>
    <w:p w:rsidR="00152C86" w:rsidRPr="00A7398C" w:rsidRDefault="00152C86" w:rsidP="00A91675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«Поддержка и развитие малого и среднего предпринимательства».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Ответственный исполнитель – отдел по экономике, предпринимательству и труду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15.12.2022 г. № 951.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Основной целью программы является создание благоприятных условий для предпринимательской деятельности и обеспечение устойчивого развития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Задачи:</w:t>
      </w:r>
    </w:p>
    <w:p w:rsidR="00152C86" w:rsidRPr="00A7398C" w:rsidRDefault="00152C86" w:rsidP="00A91675">
      <w:pPr>
        <w:autoSpaceDE w:val="0"/>
        <w:autoSpaceDN w:val="0"/>
        <w:adjustRightInd w:val="0"/>
        <w:ind w:left="142" w:firstLine="284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 снижение административных барьеров и создание благоприятного климата для равномерного развития малого </w:t>
      </w:r>
      <w:r>
        <w:rPr>
          <w:sz w:val="28"/>
          <w:szCs w:val="28"/>
        </w:rPr>
        <w:t>и среднего предпринимательства и физических лиц, применяющих специальный налоговый режим</w:t>
      </w:r>
      <w:r w:rsidRPr="00A7398C">
        <w:rPr>
          <w:sz w:val="28"/>
          <w:szCs w:val="28"/>
        </w:rPr>
        <w:t>;</w:t>
      </w:r>
    </w:p>
    <w:p w:rsidR="00152C86" w:rsidRPr="00A7398C" w:rsidRDefault="00152C86" w:rsidP="00A91675">
      <w:pPr>
        <w:autoSpaceDE w:val="0"/>
        <w:autoSpaceDN w:val="0"/>
        <w:adjustRightInd w:val="0"/>
        <w:ind w:left="142" w:firstLine="284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 формирование и поддержка на муниципальном уровне нормативно-правовой базы для обеспечения устойчивой деятельности субъектов малого и среднего предпринимательства и физических лиц, применяющих специальный налоговый режим;</w:t>
      </w:r>
    </w:p>
    <w:p w:rsidR="00152C86" w:rsidRPr="00A7398C" w:rsidRDefault="00152C86" w:rsidP="00A91675">
      <w:pPr>
        <w:autoSpaceDE w:val="0"/>
        <w:autoSpaceDN w:val="0"/>
        <w:adjustRightInd w:val="0"/>
        <w:ind w:left="142" w:firstLine="284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  расширение доступа субъектов малого и среднего предпринимательства и физических лиц, применяющих специальный налоговый режим к финансовым и имущественным ресурсам;</w:t>
      </w:r>
    </w:p>
    <w:p w:rsidR="00152C86" w:rsidRPr="00A7398C" w:rsidRDefault="00152C86" w:rsidP="00A91675">
      <w:pPr>
        <w:autoSpaceDE w:val="0"/>
        <w:autoSpaceDN w:val="0"/>
        <w:adjustRightInd w:val="0"/>
        <w:ind w:left="142" w:firstLine="284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совершенствование информационно-консультационной поддержки субъектам малого и  среднего предпринимательства и физических лиц, применяющих специальный налоговый режим.</w:t>
      </w:r>
    </w:p>
    <w:p w:rsidR="00152C86" w:rsidRPr="00A7398C" w:rsidRDefault="00152C86" w:rsidP="00A91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Общий объем средств, предусмотренных на реализацию муниципальной 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100,0 тыс. руб., финансирование 0 тыс. руб.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В период приёма заявок на конкурс по предоставлению субсидий начинающим субъектам малого и среднего предпринимательства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</w:t>
      </w:r>
      <w:r w:rsidRPr="00A7398C">
        <w:rPr>
          <w:sz w:val="28"/>
          <w:szCs w:val="28"/>
        </w:rPr>
        <w:lastRenderedPageBreak/>
        <w:t>района на рассмотрение не поступило ни одной заявки, в связи с чем, конкурс признан несостоявшимся и денежные средства в размере 100,0 тыс. руб. не освоены.</w:t>
      </w:r>
    </w:p>
    <w:p w:rsidR="00152C86" w:rsidRPr="00A7398C" w:rsidRDefault="00152C86" w:rsidP="00A91675">
      <w:pPr>
        <w:pStyle w:val="a3"/>
        <w:ind w:left="0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Достигнутые результаты реализации мероприятий муниципальной 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году:</w:t>
      </w:r>
    </w:p>
    <w:p w:rsidR="00152C86" w:rsidRPr="00A7398C" w:rsidRDefault="00152C86" w:rsidP="00A7420B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Количество зарегистрированных в районе субъектов малого </w:t>
      </w:r>
      <w:r>
        <w:rPr>
          <w:sz w:val="28"/>
          <w:szCs w:val="28"/>
        </w:rPr>
        <w:t>и среднего бизнеса на 01.01.2026</w:t>
      </w:r>
      <w:r w:rsidRPr="00A7398C">
        <w:rPr>
          <w:sz w:val="28"/>
          <w:szCs w:val="28"/>
        </w:rPr>
        <w:t xml:space="preserve"> составило 8</w:t>
      </w:r>
      <w:r>
        <w:rPr>
          <w:sz w:val="28"/>
          <w:szCs w:val="28"/>
        </w:rPr>
        <w:t>30</w:t>
      </w:r>
      <w:r w:rsidRPr="00A7398C">
        <w:rPr>
          <w:sz w:val="28"/>
          <w:szCs w:val="28"/>
        </w:rPr>
        <w:t xml:space="preserve"> ед., в т. ч. 3</w:t>
      </w:r>
      <w:r>
        <w:rPr>
          <w:sz w:val="28"/>
          <w:szCs w:val="28"/>
        </w:rPr>
        <w:t>74</w:t>
      </w:r>
      <w:r w:rsidRPr="00A7398C">
        <w:rPr>
          <w:sz w:val="28"/>
          <w:szCs w:val="28"/>
        </w:rPr>
        <w:t xml:space="preserve"> индивидуальных предпринимателей, 56 малых и средних предприятий, 400 </w:t>
      </w:r>
      <w:proofErr w:type="spellStart"/>
      <w:r w:rsidRPr="00A7398C">
        <w:rPr>
          <w:sz w:val="28"/>
          <w:szCs w:val="28"/>
        </w:rPr>
        <w:t>самозанятых</w:t>
      </w:r>
      <w:proofErr w:type="spellEnd"/>
      <w:r w:rsidRPr="00A7398C">
        <w:rPr>
          <w:sz w:val="28"/>
          <w:szCs w:val="28"/>
        </w:rPr>
        <w:t xml:space="preserve"> гражданина. Малый и средний бизнес обеспечивает работой более 2000 чел. или 43 % численности работников всех предприятий и организаций и занимает устойчивые позиции в таких сферах экономики, как торговля, общественное питание, бытовое обслуживание.</w:t>
      </w:r>
    </w:p>
    <w:p w:rsidR="00152C86" w:rsidRPr="00A7398C" w:rsidRDefault="00152C86" w:rsidP="00A7420B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 проведено 1 заседание координационного Совета по развитию малого и среднего предпринимательства.</w:t>
      </w:r>
    </w:p>
    <w:p w:rsidR="00152C86" w:rsidRPr="00A7398C" w:rsidRDefault="00152C86" w:rsidP="00A7420B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Для обеспечения нужд муниципальных заказчиков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района, было подготовлено и размещено на официальном сайте РФ для размещения информации, в соответствии с требованиями Федерального закона №44-ФЗ 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 </w:t>
      </w:r>
      <w:r>
        <w:rPr>
          <w:sz w:val="28"/>
          <w:szCs w:val="28"/>
        </w:rPr>
        <w:t>20</w:t>
      </w:r>
      <w:r w:rsidRPr="00A7398C">
        <w:rPr>
          <w:sz w:val="28"/>
          <w:szCs w:val="28"/>
        </w:rPr>
        <w:t>7 извещения о проведении торгов с преимуществом для субъектов малого и среднего предпринимательства (</w:t>
      </w:r>
      <w:r>
        <w:rPr>
          <w:sz w:val="28"/>
          <w:szCs w:val="28"/>
        </w:rPr>
        <w:t>56,04</w:t>
      </w:r>
      <w:r w:rsidRPr="00A7398C">
        <w:rPr>
          <w:sz w:val="28"/>
          <w:szCs w:val="28"/>
        </w:rPr>
        <w:t>%).</w:t>
      </w:r>
    </w:p>
    <w:p w:rsidR="00152C86" w:rsidRPr="00A7398C" w:rsidRDefault="00152C86" w:rsidP="00A7420B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По результатам проведенных конкурентных процедур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 было заключено 1</w:t>
      </w:r>
      <w:r>
        <w:rPr>
          <w:sz w:val="28"/>
          <w:szCs w:val="28"/>
        </w:rPr>
        <w:t>38</w:t>
      </w:r>
      <w:r w:rsidRPr="00A7398C">
        <w:rPr>
          <w:sz w:val="28"/>
          <w:szCs w:val="28"/>
        </w:rPr>
        <w:t xml:space="preserve"> муниципальных контрактов на сумму 2</w:t>
      </w:r>
      <w:r>
        <w:rPr>
          <w:sz w:val="28"/>
          <w:szCs w:val="28"/>
        </w:rPr>
        <w:t>84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7 млн. руб., в том числе 100</w:t>
      </w:r>
      <w:r w:rsidRPr="00A7398C">
        <w:rPr>
          <w:sz w:val="28"/>
          <w:szCs w:val="28"/>
        </w:rPr>
        <w:t xml:space="preserve"> муниципальных контрактов с субъектами малого предпринимательства на сумму </w:t>
      </w:r>
      <w:r>
        <w:rPr>
          <w:sz w:val="28"/>
          <w:szCs w:val="28"/>
        </w:rPr>
        <w:t>125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млн. руб.. Среднее число участников конкурентных процедур среди субъектов малого и среднего предпринимательства 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 составило 1,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 ед. (</w:t>
      </w:r>
      <w:r>
        <w:rPr>
          <w:sz w:val="28"/>
          <w:szCs w:val="28"/>
        </w:rPr>
        <w:t>63,85</w:t>
      </w:r>
      <w:r w:rsidRPr="00A7398C">
        <w:rPr>
          <w:sz w:val="28"/>
          <w:szCs w:val="28"/>
        </w:rPr>
        <w:t>%).</w:t>
      </w:r>
    </w:p>
    <w:p w:rsidR="00152C86" w:rsidRPr="00A7398C" w:rsidRDefault="00152C86" w:rsidP="00A7420B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Имущественная поддержка субъектов малого и среднего предпринимательства происходит в форме аренды муниципального имущества, для осуществления предпринимательской деятельности. По состоянию на 01.01.202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года заключено 13 договоров с субъектами малого и среднего предпринимательства на предоставление в аренду муниципального имущества, общей площадью 359,4 </w:t>
      </w:r>
      <w:proofErr w:type="spellStart"/>
      <w:r w:rsidRPr="00A7398C">
        <w:rPr>
          <w:sz w:val="28"/>
          <w:szCs w:val="28"/>
        </w:rPr>
        <w:t>м.кв</w:t>
      </w:r>
      <w:proofErr w:type="spellEnd"/>
      <w:r w:rsidRPr="00A7398C">
        <w:rPr>
          <w:sz w:val="28"/>
          <w:szCs w:val="28"/>
        </w:rPr>
        <w:t>.</w:t>
      </w:r>
    </w:p>
    <w:p w:rsidR="00152C86" w:rsidRPr="00A7398C" w:rsidRDefault="00152C86" w:rsidP="00A7420B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В соответствии  с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10</w:t>
      </w:r>
      <w:r w:rsidRPr="00A7398C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5 года № 756</w:t>
      </w:r>
      <w:r w:rsidRPr="00A7398C">
        <w:rPr>
          <w:sz w:val="28"/>
          <w:szCs w:val="28"/>
        </w:rPr>
        <w:t xml:space="preserve"> о проведении конкурса «Предоставление субсидий начинающим субъектам малого и среднего предпринимательства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и применяющим специальный налоговый режим «Налог на профессиональный доход»» организован конкурс на получение субсидий начинающим СМП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района, в период приема заявок на конкурс по предоставлению субсидий начинающим субъектам малого и среднего предпринимательства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на рассмотрение не поступило ни одной заявки, в связи с чем, конкурс признан несостоявшимся.</w:t>
      </w:r>
    </w:p>
    <w:p w:rsidR="00152C86" w:rsidRPr="00A7398C" w:rsidRDefault="00152C86" w:rsidP="00A7420B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 мерах муниципальной и государственной поддержки 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 проконсультировано 9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 xml:space="preserve"> физическое лицо. На сайте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в разделе «Предпринимательство» регулярно обновляется информация.</w:t>
      </w:r>
    </w:p>
    <w:p w:rsidR="00152C86" w:rsidRPr="00A7398C" w:rsidRDefault="00152C86" w:rsidP="00A91675">
      <w:pPr>
        <w:pStyle w:val="a3"/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>Степень достижения запланированных результатов рассчитывается как отношение фактического значения показателя к установленному муниципальной программой целевому значению показателя:</w:t>
      </w:r>
    </w:p>
    <w:p w:rsidR="00152C86" w:rsidRPr="00A7398C" w:rsidRDefault="00152C86" w:rsidP="00A7420B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Количество субъектов МСП, получивших финансовую поддержку – план - 2 ед., факт – 0 ед., результат  0;</w:t>
      </w:r>
    </w:p>
    <w:p w:rsidR="00152C86" w:rsidRPr="00A7398C" w:rsidRDefault="00152C86" w:rsidP="00A7420B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Количество субъектов МСП, получивших информационно-консультационную поддержку в рамках реализации программы: план - 7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 xml:space="preserve"> ед., факт – 9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 xml:space="preserve"> ед., результат 1,2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>;</w:t>
      </w:r>
    </w:p>
    <w:p w:rsidR="00152C86" w:rsidRPr="00A7398C" w:rsidRDefault="00152C86" w:rsidP="00A7420B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Количество субъектов малого и среднего предпринимательства (включая индивидуальных предпринимателей) в расчёте на 1 тыс. человек населения: план – 2</w:t>
      </w:r>
      <w:r>
        <w:rPr>
          <w:sz w:val="28"/>
          <w:szCs w:val="28"/>
        </w:rPr>
        <w:t>3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 ед., факт –2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 ед., результат 0,9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>;</w:t>
      </w:r>
    </w:p>
    <w:p w:rsidR="00152C86" w:rsidRPr="00A7398C" w:rsidRDefault="00152C86" w:rsidP="00A7420B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Годовой объём договоров, заключенных с субъектами малого и среднего предпринимательства в отношении к общему годовому объёму всех закупок: план не менее 25</w:t>
      </w:r>
      <w:r>
        <w:rPr>
          <w:sz w:val="28"/>
          <w:szCs w:val="28"/>
        </w:rPr>
        <w:t>,0</w:t>
      </w:r>
      <w:r w:rsidRPr="00A7398C">
        <w:rPr>
          <w:sz w:val="28"/>
          <w:szCs w:val="28"/>
        </w:rPr>
        <w:t xml:space="preserve">%, факт – </w:t>
      </w:r>
      <w:r>
        <w:rPr>
          <w:sz w:val="28"/>
          <w:szCs w:val="28"/>
        </w:rPr>
        <w:t>72,5</w:t>
      </w:r>
      <w:r w:rsidRPr="00A7398C">
        <w:rPr>
          <w:sz w:val="28"/>
          <w:szCs w:val="28"/>
        </w:rPr>
        <w:t xml:space="preserve">%, результат 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>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Результативность реализации муниципальной программы (Е) рассчитывается как отношение сумм степеней достижения по всем индикатором к количеству показателей муниципальной программы.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Е=(0+1,2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>+0,9</w:t>
      </w:r>
      <w:r>
        <w:rPr>
          <w:sz w:val="28"/>
          <w:szCs w:val="28"/>
        </w:rPr>
        <w:t>1+2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>)/4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Е=1,2</w:t>
      </w:r>
      <w:r>
        <w:rPr>
          <w:sz w:val="28"/>
          <w:szCs w:val="28"/>
        </w:rPr>
        <w:t>7</w:t>
      </w:r>
      <w:r w:rsidRPr="00A7398C">
        <w:rPr>
          <w:sz w:val="28"/>
          <w:szCs w:val="28"/>
        </w:rPr>
        <w:t xml:space="preserve">. 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соответствии с критериями оценки эффективности (выше 1) программа является высокоэффективной, рекомендовано продолжить реализацию программы в 202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году, отделу по экономике, предпринимательству и труду усилить информационно-разъяснительную работу с субъектами МСП по вопросам получения государственной и муниципальной поддержки.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</w:p>
    <w:p w:rsidR="00152C86" w:rsidRPr="00A7398C" w:rsidRDefault="00152C86" w:rsidP="008025DF">
      <w:pPr>
        <w:pStyle w:val="a3"/>
        <w:numPr>
          <w:ilvl w:val="1"/>
          <w:numId w:val="39"/>
        </w:num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Муниципальная программа</w:t>
      </w:r>
    </w:p>
    <w:p w:rsidR="00152C86" w:rsidRPr="00A7398C" w:rsidRDefault="00152C86" w:rsidP="009A3C1E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«Развитие физической культуры и спорта в </w:t>
      </w:r>
      <w:proofErr w:type="spellStart"/>
      <w:r w:rsidRPr="00A7398C">
        <w:rPr>
          <w:b/>
          <w:sz w:val="28"/>
          <w:szCs w:val="28"/>
        </w:rPr>
        <w:t>Кромском</w:t>
      </w:r>
      <w:proofErr w:type="spellEnd"/>
      <w:r w:rsidRPr="00A7398C">
        <w:rPr>
          <w:b/>
          <w:sz w:val="28"/>
          <w:szCs w:val="28"/>
        </w:rPr>
        <w:t xml:space="preserve"> районе».</w:t>
      </w:r>
    </w:p>
    <w:p w:rsidR="00152C86" w:rsidRPr="00A7398C" w:rsidRDefault="00152C86" w:rsidP="009A3C1E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Ответственный исполнитель – отдел </w:t>
      </w:r>
      <w:r>
        <w:rPr>
          <w:sz w:val="28"/>
          <w:szCs w:val="28"/>
        </w:rPr>
        <w:t xml:space="preserve">по работе с </w:t>
      </w:r>
      <w:r w:rsidRPr="00A7398C">
        <w:rPr>
          <w:sz w:val="28"/>
          <w:szCs w:val="28"/>
        </w:rPr>
        <w:t>молодеж</w:t>
      </w:r>
      <w:r>
        <w:rPr>
          <w:sz w:val="28"/>
          <w:szCs w:val="28"/>
        </w:rPr>
        <w:t>ью</w:t>
      </w:r>
      <w:r w:rsidRPr="00A7398C">
        <w:rPr>
          <w:sz w:val="28"/>
          <w:szCs w:val="28"/>
        </w:rPr>
        <w:t>, физ</w:t>
      </w:r>
      <w:r>
        <w:rPr>
          <w:sz w:val="28"/>
          <w:szCs w:val="28"/>
        </w:rPr>
        <w:t>ической культуре</w:t>
      </w:r>
      <w:r w:rsidRPr="00A7398C">
        <w:rPr>
          <w:sz w:val="28"/>
          <w:szCs w:val="28"/>
        </w:rPr>
        <w:t xml:space="preserve"> и спорт</w:t>
      </w:r>
      <w:r>
        <w:rPr>
          <w:sz w:val="28"/>
          <w:szCs w:val="28"/>
        </w:rPr>
        <w:t>у</w:t>
      </w:r>
      <w:r w:rsidRPr="00A7398C">
        <w:rPr>
          <w:sz w:val="28"/>
          <w:szCs w:val="28"/>
        </w:rPr>
        <w:t xml:space="preserve">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Соисполнители Программы - </w:t>
      </w:r>
      <w:r w:rsidRPr="00A7398C">
        <w:rPr>
          <w:spacing w:val="-1"/>
          <w:sz w:val="28"/>
          <w:szCs w:val="28"/>
        </w:rPr>
        <w:t xml:space="preserve">отдел образования администрации </w:t>
      </w:r>
      <w:proofErr w:type="spellStart"/>
      <w:r w:rsidRPr="00A7398C">
        <w:rPr>
          <w:spacing w:val="-1"/>
          <w:sz w:val="28"/>
          <w:szCs w:val="28"/>
        </w:rPr>
        <w:t>Кромского</w:t>
      </w:r>
      <w:proofErr w:type="spellEnd"/>
      <w:r w:rsidRPr="00A7398C">
        <w:rPr>
          <w:spacing w:val="-1"/>
          <w:sz w:val="28"/>
          <w:szCs w:val="28"/>
        </w:rPr>
        <w:t xml:space="preserve"> района, отдел культуры и архивного дела администрации </w:t>
      </w:r>
      <w:proofErr w:type="spellStart"/>
      <w:r w:rsidRPr="00A7398C">
        <w:rPr>
          <w:spacing w:val="-1"/>
          <w:sz w:val="28"/>
          <w:szCs w:val="28"/>
        </w:rPr>
        <w:t>Кромского</w:t>
      </w:r>
      <w:proofErr w:type="spellEnd"/>
      <w:r w:rsidRPr="00A7398C">
        <w:rPr>
          <w:spacing w:val="-1"/>
          <w:sz w:val="28"/>
          <w:szCs w:val="28"/>
        </w:rPr>
        <w:t xml:space="preserve"> района.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15.12.2022 г. № 958, с изменениями и дополнениями от 04.05.2023 г. №306, от 22.11.2023 № 802, от 20.12.2023 г. № 911, от 17.07.2024 г. № 523, от 19.08.2024 г</w:t>
      </w:r>
      <w:r>
        <w:rPr>
          <w:sz w:val="28"/>
          <w:szCs w:val="28"/>
        </w:rPr>
        <w:t>. № 600, от 29.11.2024 г. № 883,</w:t>
      </w:r>
      <w:r w:rsidRPr="00A97371">
        <w:rPr>
          <w:sz w:val="28"/>
          <w:szCs w:val="28"/>
        </w:rPr>
        <w:t xml:space="preserve"> </w:t>
      </w:r>
      <w:r>
        <w:rPr>
          <w:sz w:val="28"/>
          <w:szCs w:val="28"/>
        </w:rPr>
        <w:t>от 28.03.2025г. № 247, от 20.11.2025г. № 989, от 26.12.2025г. № 1109.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Целью программы является создание условий для развития массовой физической культуры и спорта на территории района.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Задачи программы:</w:t>
      </w:r>
    </w:p>
    <w:p w:rsidR="00152C86" w:rsidRPr="00A7398C" w:rsidRDefault="00152C86" w:rsidP="00A7420B">
      <w:pPr>
        <w:numPr>
          <w:ilvl w:val="0"/>
          <w:numId w:val="11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A7398C">
        <w:rPr>
          <w:spacing w:val="2"/>
          <w:sz w:val="28"/>
          <w:szCs w:val="28"/>
          <w:shd w:val="clear" w:color="auto" w:fill="FFFFFF"/>
        </w:rPr>
        <w:t xml:space="preserve">Развитие массового и детско-юношеского спорта на территории </w:t>
      </w:r>
      <w:proofErr w:type="spellStart"/>
      <w:r w:rsidRPr="00A7398C">
        <w:rPr>
          <w:spacing w:val="2"/>
          <w:sz w:val="28"/>
          <w:szCs w:val="28"/>
          <w:shd w:val="clear" w:color="auto" w:fill="FFFFFF"/>
        </w:rPr>
        <w:t>Кромского</w:t>
      </w:r>
      <w:proofErr w:type="spellEnd"/>
      <w:r w:rsidRPr="00A7398C">
        <w:rPr>
          <w:spacing w:val="2"/>
          <w:sz w:val="28"/>
          <w:szCs w:val="28"/>
          <w:shd w:val="clear" w:color="auto" w:fill="FFFFFF"/>
        </w:rPr>
        <w:t xml:space="preserve"> района.</w:t>
      </w:r>
    </w:p>
    <w:p w:rsidR="00152C86" w:rsidRPr="00A7398C" w:rsidRDefault="00152C86" w:rsidP="00A7420B">
      <w:pPr>
        <w:numPr>
          <w:ilvl w:val="0"/>
          <w:numId w:val="11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Развитие физической культуры и спорта среди лиц с ограниченными физичес</w:t>
      </w:r>
      <w:r>
        <w:rPr>
          <w:sz w:val="28"/>
          <w:szCs w:val="28"/>
        </w:rPr>
        <w:t>кими возможностями и инвалидов.</w:t>
      </w:r>
    </w:p>
    <w:p w:rsidR="00152C86" w:rsidRPr="00A7398C" w:rsidRDefault="00152C86" w:rsidP="00A7420B">
      <w:pPr>
        <w:numPr>
          <w:ilvl w:val="0"/>
          <w:numId w:val="11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A7398C">
        <w:rPr>
          <w:spacing w:val="2"/>
          <w:sz w:val="28"/>
          <w:szCs w:val="28"/>
          <w:shd w:val="clear" w:color="auto" w:fill="FFFFFF"/>
        </w:rPr>
        <w:lastRenderedPageBreak/>
        <w:t>Укрепление материально-технической базы муниципальных учреждений, оказывающих услуги по спортивной подготовке в соответствии с федеральными стандартами спортивной подготовки.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>Запланирован</w:t>
      </w:r>
      <w:r>
        <w:rPr>
          <w:sz w:val="28"/>
          <w:szCs w:val="28"/>
        </w:rPr>
        <w:t>ный объем финансирования на 2025 год – 8125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 xml:space="preserve"> тыс. руб., из них 250,0 тыс. руб. финансирование из бюджета городского поселения Кромы</w:t>
      </w:r>
      <w:r w:rsidRPr="00A7398C">
        <w:rPr>
          <w:spacing w:val="-2"/>
          <w:sz w:val="28"/>
          <w:szCs w:val="28"/>
        </w:rPr>
        <w:t xml:space="preserve">. Финансирование составило </w:t>
      </w:r>
      <w:r>
        <w:rPr>
          <w:spacing w:val="-2"/>
          <w:sz w:val="28"/>
          <w:szCs w:val="28"/>
        </w:rPr>
        <w:t>1212</w:t>
      </w:r>
      <w:r w:rsidRPr="00A7398C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>722</w:t>
      </w:r>
      <w:r w:rsidRPr="00A7398C">
        <w:rPr>
          <w:sz w:val="28"/>
          <w:szCs w:val="28"/>
        </w:rPr>
        <w:t xml:space="preserve"> тыс. руб., выполнение от плана – </w:t>
      </w:r>
      <w:r>
        <w:rPr>
          <w:sz w:val="28"/>
          <w:szCs w:val="28"/>
        </w:rPr>
        <w:t>14</w:t>
      </w:r>
      <w:r w:rsidRPr="00A7398C">
        <w:rPr>
          <w:sz w:val="28"/>
          <w:szCs w:val="28"/>
        </w:rPr>
        <w:t>,9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 xml:space="preserve"> %, выделенные денежные средства освоены на 100%.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Для выполнения мероприятий программы профинансировано и освоено: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из бюджета поселка Кромы</w:t>
      </w:r>
      <w:r>
        <w:rPr>
          <w:sz w:val="28"/>
          <w:szCs w:val="28"/>
        </w:rPr>
        <w:t xml:space="preserve"> -</w:t>
      </w:r>
      <w:r w:rsidRPr="00A7398C">
        <w:rPr>
          <w:sz w:val="28"/>
          <w:szCs w:val="28"/>
        </w:rPr>
        <w:t xml:space="preserve"> 2</w:t>
      </w:r>
      <w:r>
        <w:rPr>
          <w:sz w:val="28"/>
          <w:szCs w:val="28"/>
        </w:rPr>
        <w:t>49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 xml:space="preserve">0  тыс. руб.,  что составляет </w:t>
      </w:r>
      <w:r>
        <w:rPr>
          <w:sz w:val="28"/>
          <w:szCs w:val="28"/>
        </w:rPr>
        <w:t>99,96</w:t>
      </w:r>
      <w:r w:rsidRPr="00A7398C">
        <w:rPr>
          <w:sz w:val="28"/>
          <w:szCs w:val="28"/>
        </w:rPr>
        <w:t xml:space="preserve">% от запланированного и профинансированных денежных средств; </w:t>
      </w:r>
    </w:p>
    <w:p w:rsidR="00152C86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из муниципального бюджета - </w:t>
      </w:r>
      <w:r>
        <w:rPr>
          <w:sz w:val="28"/>
          <w:szCs w:val="28"/>
        </w:rPr>
        <w:t>962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822</w:t>
      </w:r>
      <w:r w:rsidRPr="00A7398C">
        <w:rPr>
          <w:sz w:val="28"/>
          <w:szCs w:val="28"/>
        </w:rPr>
        <w:t xml:space="preserve"> тыс. руб., что составляет </w:t>
      </w:r>
      <w:r>
        <w:rPr>
          <w:sz w:val="28"/>
          <w:szCs w:val="28"/>
        </w:rPr>
        <w:t>12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23</w:t>
      </w:r>
      <w:r w:rsidRPr="00A7398C">
        <w:rPr>
          <w:sz w:val="28"/>
          <w:szCs w:val="28"/>
        </w:rPr>
        <w:t>% от запланированных средств.</w:t>
      </w:r>
      <w:r>
        <w:rPr>
          <w:sz w:val="28"/>
          <w:szCs w:val="28"/>
        </w:rPr>
        <w:t xml:space="preserve"> 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были направлены на реализацию следующих мероприятий:</w:t>
      </w:r>
    </w:p>
    <w:p w:rsidR="00152C86" w:rsidRPr="00A7398C" w:rsidRDefault="00152C86" w:rsidP="004727CE">
      <w:pPr>
        <w:numPr>
          <w:ilvl w:val="0"/>
          <w:numId w:val="41"/>
        </w:numPr>
        <w:autoSpaceDE w:val="0"/>
        <w:autoSpaceDN w:val="0"/>
        <w:adjustRightInd w:val="0"/>
        <w:ind w:left="0"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На мероприятия по физическому воспитанию выделено </w:t>
      </w:r>
      <w:r>
        <w:rPr>
          <w:sz w:val="28"/>
          <w:szCs w:val="28"/>
        </w:rPr>
        <w:t>302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30</w:t>
      </w:r>
      <w:r w:rsidRPr="00A7398C">
        <w:rPr>
          <w:sz w:val="28"/>
          <w:szCs w:val="28"/>
        </w:rPr>
        <w:t xml:space="preserve"> тыс. руб., из них районный бюджет – 11</w:t>
      </w:r>
      <w:r>
        <w:rPr>
          <w:sz w:val="28"/>
          <w:szCs w:val="28"/>
        </w:rPr>
        <w:t>5,0</w:t>
      </w:r>
      <w:r w:rsidRPr="00A7398C">
        <w:rPr>
          <w:sz w:val="28"/>
          <w:szCs w:val="28"/>
        </w:rPr>
        <w:t xml:space="preserve"> тыс. руб. и бюджет поселка Кромы – 1</w:t>
      </w:r>
      <w:r>
        <w:rPr>
          <w:sz w:val="28"/>
          <w:szCs w:val="28"/>
        </w:rPr>
        <w:t>87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A7398C">
        <w:rPr>
          <w:sz w:val="28"/>
          <w:szCs w:val="28"/>
        </w:rPr>
        <w:t xml:space="preserve"> тыс., денежные средства освоены на 100% .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Ежедневно во всех дошкольных учреждениях района проводится утренняя  гимнастика, физические минутки в течение дня. На уроках физкультуры в школах района проводятся дни здоровья для детей и подростков.</w:t>
      </w:r>
    </w:p>
    <w:p w:rsidR="00152C86" w:rsidRPr="00A7398C" w:rsidRDefault="00152C86" w:rsidP="00DC37C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 Районные команды принимали участие в различных областных, всероссийских соревнованиях и турнирах.</w:t>
      </w:r>
    </w:p>
    <w:p w:rsidR="00152C86" w:rsidRPr="00A7398C" w:rsidRDefault="00152C86" w:rsidP="00DC37C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Результаты участия:</w:t>
      </w:r>
    </w:p>
    <w:p w:rsidR="00152C86" w:rsidRPr="00A7398C" w:rsidRDefault="00152C86" w:rsidP="00DC37C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b/>
          <w:sz w:val="28"/>
          <w:szCs w:val="28"/>
        </w:rPr>
        <w:t>Волейбол:</w:t>
      </w:r>
      <w:r w:rsidRPr="00A7398C">
        <w:rPr>
          <w:sz w:val="28"/>
          <w:szCs w:val="28"/>
        </w:rPr>
        <w:t xml:space="preserve"> </w:t>
      </w:r>
    </w:p>
    <w:p w:rsidR="00152C86" w:rsidRPr="00A7398C" w:rsidRDefault="00152C86" w:rsidP="00DC37C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первенство Орловской области среди мужчин – 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 место; </w:t>
      </w:r>
    </w:p>
    <w:p w:rsidR="00152C86" w:rsidRDefault="00152C86" w:rsidP="00DC37C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первенство Орловской области среди юношей – 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 xml:space="preserve"> место;</w:t>
      </w:r>
    </w:p>
    <w:p w:rsidR="00152C86" w:rsidRPr="00A7398C" w:rsidRDefault="00152C86" w:rsidP="00DC37C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два Всероссийских турнира (г. Калуга) – 2 и 3 место;</w:t>
      </w:r>
    </w:p>
    <w:p w:rsidR="00152C86" w:rsidRPr="00A7398C" w:rsidRDefault="00152C86" w:rsidP="00DC37C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спартакиада школьников </w:t>
      </w:r>
      <w:r>
        <w:rPr>
          <w:sz w:val="28"/>
          <w:szCs w:val="28"/>
        </w:rPr>
        <w:t>2025 г. юноши -</w:t>
      </w:r>
      <w:r w:rsidRPr="00A7398C">
        <w:rPr>
          <w:sz w:val="28"/>
          <w:szCs w:val="28"/>
        </w:rPr>
        <w:t xml:space="preserve"> 1 место, девушки – 3 место.</w:t>
      </w:r>
    </w:p>
    <w:p w:rsidR="00152C86" w:rsidRPr="00A7398C" w:rsidRDefault="00152C86" w:rsidP="00DC37C6">
      <w:pPr>
        <w:autoSpaceDE w:val="0"/>
        <w:autoSpaceDN w:val="0"/>
        <w:adjustRightInd w:val="0"/>
        <w:ind w:right="-83" w:firstLine="708"/>
        <w:jc w:val="both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Футбол:</w:t>
      </w:r>
    </w:p>
    <w:p w:rsidR="00152C86" w:rsidRPr="00A7398C" w:rsidRDefault="00152C86" w:rsidP="00DC37C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межобластной футбольный турнир среди ветеранов «Кубок Айсберга» - 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 xml:space="preserve"> место;</w:t>
      </w:r>
    </w:p>
    <w:p w:rsidR="00152C86" w:rsidRPr="00A7398C" w:rsidRDefault="00152C86" w:rsidP="00DC37C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межрайонный турнир «Дружба» по футболу среди ветеранов – 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 xml:space="preserve"> место.</w:t>
      </w:r>
    </w:p>
    <w:p w:rsidR="00152C86" w:rsidRDefault="00152C86" w:rsidP="00DC37C6">
      <w:pPr>
        <w:autoSpaceDE w:val="0"/>
        <w:autoSpaceDN w:val="0"/>
        <w:adjustRightInd w:val="0"/>
        <w:ind w:right="-83" w:firstLine="708"/>
        <w:jc w:val="both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Каратэ:</w:t>
      </w:r>
    </w:p>
    <w:p w:rsidR="00152C86" w:rsidRDefault="00152C86" w:rsidP="00DC37C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- 5 Всероссийских соревнований (Одинцово, Рязань, Воронеж, г. Салават Республика Башкортостан);</w:t>
      </w:r>
    </w:p>
    <w:p w:rsidR="00152C86" w:rsidRDefault="00152C86" w:rsidP="00DC37C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Первенство России (г. Орёл);</w:t>
      </w:r>
    </w:p>
    <w:p w:rsidR="00152C86" w:rsidRDefault="00152C86" w:rsidP="00DC37C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Первенство мира (г. Чебоксары);</w:t>
      </w:r>
    </w:p>
    <w:p w:rsidR="00152C86" w:rsidRDefault="00152C86" w:rsidP="00DC37C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Чемпионат России (г. Орёл).</w:t>
      </w:r>
    </w:p>
    <w:p w:rsidR="00152C86" w:rsidRPr="002501AD" w:rsidRDefault="00152C86" w:rsidP="00DC37C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Троим присвоено звание КМС.</w:t>
      </w:r>
    </w:p>
    <w:p w:rsidR="00152C86" w:rsidRPr="00A7398C" w:rsidRDefault="00152C86" w:rsidP="00DC37C6">
      <w:pPr>
        <w:autoSpaceDE w:val="0"/>
        <w:autoSpaceDN w:val="0"/>
        <w:adjustRightInd w:val="0"/>
        <w:ind w:right="-83" w:firstLine="708"/>
        <w:jc w:val="both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Восточные единоборства:</w:t>
      </w:r>
    </w:p>
    <w:p w:rsidR="00152C86" w:rsidRPr="00A7398C" w:rsidRDefault="00152C86" w:rsidP="00DC37C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</w:t>
      </w:r>
      <w:r>
        <w:rPr>
          <w:sz w:val="28"/>
          <w:szCs w:val="28"/>
        </w:rPr>
        <w:t xml:space="preserve"> «Витязи Отечества», «Рукопашный бой» (тренеры Петраков А., </w:t>
      </w:r>
      <w:proofErr w:type="spellStart"/>
      <w:r>
        <w:rPr>
          <w:sz w:val="28"/>
          <w:szCs w:val="28"/>
        </w:rPr>
        <w:t>Катырин</w:t>
      </w:r>
      <w:proofErr w:type="spellEnd"/>
      <w:r>
        <w:rPr>
          <w:sz w:val="28"/>
          <w:szCs w:val="28"/>
        </w:rPr>
        <w:t xml:space="preserve"> А.) участвовали в соревнованиях различного уровня в г. Брянск, г. Тула, г. Санкт-Петербург</w:t>
      </w:r>
      <w:r w:rsidRPr="00A7398C">
        <w:rPr>
          <w:sz w:val="28"/>
          <w:szCs w:val="28"/>
        </w:rPr>
        <w:t>;</w:t>
      </w:r>
    </w:p>
    <w:p w:rsidR="00152C86" w:rsidRPr="00A7398C" w:rsidRDefault="00152C86" w:rsidP="00DC37C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Р</w:t>
      </w:r>
      <w:r w:rsidRPr="00A7398C">
        <w:rPr>
          <w:sz w:val="28"/>
          <w:szCs w:val="28"/>
        </w:rPr>
        <w:t>укопашный бой</w:t>
      </w:r>
      <w:r>
        <w:rPr>
          <w:sz w:val="28"/>
          <w:szCs w:val="28"/>
        </w:rPr>
        <w:t xml:space="preserve"> (тренер </w:t>
      </w:r>
      <w:proofErr w:type="spellStart"/>
      <w:r>
        <w:rPr>
          <w:sz w:val="28"/>
          <w:szCs w:val="28"/>
        </w:rPr>
        <w:t>Худойназаров</w:t>
      </w:r>
      <w:proofErr w:type="spellEnd"/>
      <w:r>
        <w:rPr>
          <w:sz w:val="28"/>
          <w:szCs w:val="28"/>
        </w:rPr>
        <w:t xml:space="preserve"> Р.) участвовали в Первенстве России (г. Москва), Всероссийском турнире (г. Воронеж), Чемпионате и Первенстве ЦФО по ВБЭ (г. Москва), Кубке России (г. Москва)</w:t>
      </w:r>
      <w:r w:rsidRPr="00A7398C">
        <w:rPr>
          <w:sz w:val="28"/>
          <w:szCs w:val="28"/>
        </w:rPr>
        <w:t>;</w:t>
      </w:r>
    </w:p>
    <w:p w:rsidR="00152C86" w:rsidRPr="00A7398C" w:rsidRDefault="00152C86" w:rsidP="00DC37C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</w:t>
      </w:r>
      <w:r>
        <w:rPr>
          <w:sz w:val="28"/>
          <w:szCs w:val="28"/>
        </w:rPr>
        <w:t xml:space="preserve"> поданы документы на присвоение КМС по ВБЭ (</w:t>
      </w:r>
      <w:proofErr w:type="spellStart"/>
      <w:r>
        <w:rPr>
          <w:sz w:val="28"/>
          <w:szCs w:val="28"/>
        </w:rPr>
        <w:t>Якубинский</w:t>
      </w:r>
      <w:proofErr w:type="spellEnd"/>
      <w:r>
        <w:rPr>
          <w:sz w:val="28"/>
          <w:szCs w:val="28"/>
        </w:rPr>
        <w:t xml:space="preserve"> Даниил)</w:t>
      </w:r>
      <w:r w:rsidRPr="00A7398C">
        <w:rPr>
          <w:sz w:val="28"/>
          <w:szCs w:val="28"/>
        </w:rPr>
        <w:t xml:space="preserve">. 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Так же </w:t>
      </w:r>
      <w:r>
        <w:rPr>
          <w:sz w:val="28"/>
          <w:szCs w:val="28"/>
        </w:rPr>
        <w:t>участвовали по мини-футболу в</w:t>
      </w:r>
      <w:r w:rsidRPr="00A7398C">
        <w:rPr>
          <w:sz w:val="28"/>
          <w:szCs w:val="28"/>
        </w:rPr>
        <w:t>:</w:t>
      </w:r>
    </w:p>
    <w:p w:rsidR="00152C86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</w:t>
      </w:r>
      <w:r>
        <w:rPr>
          <w:sz w:val="28"/>
          <w:szCs w:val="28"/>
        </w:rPr>
        <w:t>двух</w:t>
      </w:r>
      <w:r w:rsidRPr="00A7398C">
        <w:rPr>
          <w:sz w:val="28"/>
          <w:szCs w:val="28"/>
        </w:rPr>
        <w:t xml:space="preserve"> </w:t>
      </w:r>
      <w:r>
        <w:rPr>
          <w:sz w:val="28"/>
          <w:szCs w:val="28"/>
        </w:rPr>
        <w:t>первенствах Орловской области, во Всероссийских соревнованиях юных футболистов «Кожаный мяч».</w:t>
      </w:r>
    </w:p>
    <w:p w:rsidR="00152C86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выступления на соревнованиях различного уровня спортсменам ЦДО присвоено 143 разряда;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ВБЕ «</w:t>
      </w:r>
      <w:proofErr w:type="spellStart"/>
      <w:r>
        <w:rPr>
          <w:sz w:val="28"/>
          <w:szCs w:val="28"/>
        </w:rPr>
        <w:t>Кобудо</w:t>
      </w:r>
      <w:proofErr w:type="spellEnd"/>
      <w:r>
        <w:rPr>
          <w:sz w:val="28"/>
          <w:szCs w:val="28"/>
        </w:rPr>
        <w:t>» - победители и призёры Всероссийских и областных турниров.</w:t>
      </w:r>
    </w:p>
    <w:p w:rsidR="00152C86" w:rsidRPr="00A7398C" w:rsidRDefault="00152C86" w:rsidP="00254E8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 первенство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</w:t>
      </w:r>
      <w:r w:rsidRPr="00A7398C">
        <w:rPr>
          <w:sz w:val="28"/>
          <w:szCs w:val="28"/>
        </w:rPr>
        <w:t>района  по волейболу среди</w:t>
      </w:r>
      <w:r>
        <w:rPr>
          <w:sz w:val="28"/>
          <w:szCs w:val="28"/>
        </w:rPr>
        <w:t xml:space="preserve"> администраций сельских поселений и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Кромы, организаций, трудовых коллективов, индивидуальных предпринимателей (февраль, март)</w:t>
      </w:r>
      <w:r w:rsidRPr="00A7398C">
        <w:rPr>
          <w:sz w:val="28"/>
          <w:szCs w:val="28"/>
        </w:rPr>
        <w:t>;</w:t>
      </w:r>
    </w:p>
    <w:p w:rsidR="00152C86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личное первенство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 по пулевой стрельбе из ПВ сидя с упора, посвященное Дню защитников Отечества (февраль), Дню Победы (май), Дню народного единства (ноябрь)</w:t>
      </w:r>
      <w:r w:rsidRPr="00A7398C">
        <w:rPr>
          <w:sz w:val="28"/>
          <w:szCs w:val="28"/>
        </w:rPr>
        <w:t>;</w:t>
      </w:r>
    </w:p>
    <w:p w:rsidR="00152C86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первенство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 по баскетболу (3х3) (март);</w:t>
      </w:r>
    </w:p>
    <w:p w:rsidR="00152C86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первенство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 по гиревому спорту (март);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открытый турнир по мини-футболу, посвященный открытию футбольного сезона и Дню Победы (май);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</w:t>
      </w:r>
      <w:r>
        <w:rPr>
          <w:sz w:val="28"/>
          <w:szCs w:val="28"/>
        </w:rPr>
        <w:t>районный</w:t>
      </w:r>
      <w:r w:rsidRPr="00A73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турнир </w:t>
      </w:r>
      <w:r w:rsidRPr="00A7398C">
        <w:rPr>
          <w:sz w:val="28"/>
          <w:szCs w:val="28"/>
        </w:rPr>
        <w:t xml:space="preserve">по </w:t>
      </w:r>
      <w:r>
        <w:rPr>
          <w:sz w:val="28"/>
          <w:szCs w:val="28"/>
        </w:rPr>
        <w:t>пляжному волейболу (июнь)</w:t>
      </w:r>
      <w:r w:rsidRPr="00A7398C">
        <w:rPr>
          <w:sz w:val="28"/>
          <w:szCs w:val="28"/>
        </w:rPr>
        <w:t>;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турнир </w:t>
      </w:r>
      <w:r w:rsidRPr="00A7398C">
        <w:rPr>
          <w:sz w:val="28"/>
          <w:szCs w:val="28"/>
        </w:rPr>
        <w:t xml:space="preserve">по мини-футболу  среди дворовых команд </w:t>
      </w:r>
      <w:r>
        <w:rPr>
          <w:sz w:val="28"/>
          <w:szCs w:val="28"/>
        </w:rPr>
        <w:t>(июль, август);</w:t>
      </w:r>
      <w:r w:rsidRPr="00A7398C">
        <w:rPr>
          <w:sz w:val="28"/>
          <w:szCs w:val="28"/>
        </w:rPr>
        <w:t xml:space="preserve"> </w:t>
      </w:r>
    </w:p>
    <w:p w:rsidR="00152C86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</w:t>
      </w:r>
      <w:r>
        <w:rPr>
          <w:sz w:val="28"/>
          <w:szCs w:val="28"/>
        </w:rPr>
        <w:t>фестиваль ГТО среди общеобразовательных организаций (октябрь);</w:t>
      </w:r>
    </w:p>
    <w:p w:rsidR="00152C86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личное первенство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 среди мужчин и женщин по </w:t>
      </w:r>
      <w:proofErr w:type="spellStart"/>
      <w:r>
        <w:rPr>
          <w:sz w:val="28"/>
          <w:szCs w:val="28"/>
        </w:rPr>
        <w:t>дартс</w:t>
      </w:r>
      <w:proofErr w:type="spellEnd"/>
      <w:r>
        <w:rPr>
          <w:sz w:val="28"/>
          <w:szCs w:val="28"/>
        </w:rPr>
        <w:t xml:space="preserve"> (декабрь);</w:t>
      </w:r>
    </w:p>
    <w:p w:rsidR="00152C86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фестиваль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 по шахматам (декабрь);</w:t>
      </w:r>
    </w:p>
    <w:p w:rsidR="00152C86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матчевая встреча по шахматам среди учеников орловской шахматной школы и командой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 с сеансом одновременной игры с гроссмейстером </w:t>
      </w:r>
      <w:proofErr w:type="spellStart"/>
      <w:r>
        <w:rPr>
          <w:sz w:val="28"/>
          <w:szCs w:val="28"/>
        </w:rPr>
        <w:t>Лунёвым</w:t>
      </w:r>
      <w:proofErr w:type="spellEnd"/>
      <w:r>
        <w:rPr>
          <w:sz w:val="28"/>
          <w:szCs w:val="28"/>
        </w:rPr>
        <w:t xml:space="preserve"> А.Н. (декабрь);</w:t>
      </w:r>
    </w:p>
    <w:p w:rsidR="00152C86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первенство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 по настольному теннису (декабрь);</w:t>
      </w:r>
    </w:p>
    <w:p w:rsidR="00152C86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открытое первенство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 по каратэ;</w:t>
      </w:r>
    </w:p>
    <w:p w:rsidR="00152C86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открытое первенство района по рукопашному бою;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межобластной турнир среди ветеранов по футболу «Кубок Айсберга-2025», посвященный освобождению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 от немецко-фашистских захватчиков (август) с участием команд из Львова, Железногорска (Курской области), Навли (Брянской области), Кромы – 2 место.</w:t>
      </w:r>
    </w:p>
    <w:p w:rsidR="00152C86" w:rsidRPr="00A7398C" w:rsidRDefault="00152C86" w:rsidP="0057583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проведен фестиваль ГТО среди трудовых коллективов района, посвященный «Дню освобождения п. Кромы от немецко-фашистских захватчиков». В фестивале приняло участие 20 коллективов (170 человек). По итогам фестиваля 150 участников выполнили нормативы ГТО по различным категориям. Всего в 2025 г. прошли испытания ГТО 407 человек: 227 учащихся общеобразовательных учреждений и 180 человек из трудовых коллективов района. По итогам общего зачета Орловской области в сдаче нормативов ГТО </w:t>
      </w:r>
      <w:proofErr w:type="spellStart"/>
      <w:r>
        <w:rPr>
          <w:sz w:val="28"/>
          <w:szCs w:val="28"/>
        </w:rPr>
        <w:t>Кромской</w:t>
      </w:r>
      <w:proofErr w:type="spellEnd"/>
      <w:r>
        <w:rPr>
          <w:sz w:val="28"/>
          <w:szCs w:val="28"/>
        </w:rPr>
        <w:t xml:space="preserve"> район занял второе место.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A7398C">
        <w:rPr>
          <w:sz w:val="28"/>
          <w:szCs w:val="28"/>
        </w:rPr>
        <w:t xml:space="preserve">На спортивно-оздоровительную работу и массовый спорт запланировано </w:t>
      </w:r>
      <w:r>
        <w:rPr>
          <w:sz w:val="28"/>
          <w:szCs w:val="28"/>
        </w:rPr>
        <w:t>102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тыс. руб., профинансировано </w:t>
      </w:r>
      <w:r>
        <w:rPr>
          <w:sz w:val="28"/>
          <w:szCs w:val="28"/>
        </w:rPr>
        <w:t>102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тыс. руб. в т. ч.  из районного бюджета 40,0 тыс. руб. и </w:t>
      </w:r>
      <w:r>
        <w:rPr>
          <w:sz w:val="28"/>
          <w:szCs w:val="28"/>
        </w:rPr>
        <w:t>62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тыс. руб. из бюджета городского поселения Кромы.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7398C">
        <w:rPr>
          <w:sz w:val="28"/>
          <w:szCs w:val="28"/>
        </w:rPr>
        <w:t xml:space="preserve">На участие людей с ограниченными возможностями в областном </w:t>
      </w:r>
      <w:r w:rsidRPr="00A7398C">
        <w:rPr>
          <w:spacing w:val="-4"/>
          <w:sz w:val="28"/>
          <w:szCs w:val="28"/>
        </w:rPr>
        <w:t>спортивно-развлекательном празднике для инвалидов</w:t>
      </w:r>
      <w:r w:rsidRPr="00A7398C">
        <w:rPr>
          <w:sz w:val="28"/>
          <w:szCs w:val="28"/>
        </w:rPr>
        <w:t xml:space="preserve">, на участие в областных соревнованиях </w:t>
      </w:r>
      <w:proofErr w:type="spellStart"/>
      <w:r w:rsidRPr="00A7398C">
        <w:rPr>
          <w:sz w:val="28"/>
          <w:szCs w:val="28"/>
        </w:rPr>
        <w:t>Дартс</w:t>
      </w:r>
      <w:proofErr w:type="spellEnd"/>
      <w:r w:rsidRPr="00A7398C">
        <w:rPr>
          <w:sz w:val="28"/>
          <w:szCs w:val="28"/>
        </w:rPr>
        <w:t xml:space="preserve"> было запланировано 8,0 тыс. руб., профинансировано и освоено 100%.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7398C">
        <w:rPr>
          <w:sz w:val="28"/>
          <w:szCs w:val="28"/>
        </w:rPr>
        <w:t xml:space="preserve">На укрепление материально-технической базы спортивных сооружений профинансировано и освоено 50,00 тыс. руб., что составляет 100 % от плана, денежные средства освоены в полном объеме. Денежные средства были потрачены на  приобретение спортивного инвентаря для сборных команд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 (</w:t>
      </w:r>
      <w:r>
        <w:rPr>
          <w:sz w:val="28"/>
          <w:szCs w:val="28"/>
        </w:rPr>
        <w:t xml:space="preserve">5 </w:t>
      </w:r>
      <w:r w:rsidRPr="00A7398C">
        <w:rPr>
          <w:sz w:val="28"/>
          <w:szCs w:val="28"/>
        </w:rPr>
        <w:t>комплект</w:t>
      </w:r>
      <w:r>
        <w:rPr>
          <w:sz w:val="28"/>
          <w:szCs w:val="28"/>
        </w:rPr>
        <w:t>ов</w:t>
      </w:r>
      <w:r w:rsidRPr="00A73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футбольной </w:t>
      </w:r>
      <w:r w:rsidRPr="00A7398C">
        <w:rPr>
          <w:sz w:val="28"/>
          <w:szCs w:val="28"/>
        </w:rPr>
        <w:t xml:space="preserve">формы </w:t>
      </w:r>
      <w:r>
        <w:rPr>
          <w:sz w:val="28"/>
          <w:szCs w:val="28"/>
        </w:rPr>
        <w:t>и 8 комплектов волейбольной для сборной район, мяч); 2 пневматические винтовки; 2 ракетки и шарики для настольного тенниса для инвалидов</w:t>
      </w:r>
      <w:r w:rsidRPr="00A7398C">
        <w:rPr>
          <w:sz w:val="28"/>
          <w:szCs w:val="28"/>
        </w:rPr>
        <w:t>.</w:t>
      </w:r>
    </w:p>
    <w:p w:rsidR="00152C86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7398C">
        <w:rPr>
          <w:sz w:val="28"/>
          <w:szCs w:val="28"/>
        </w:rPr>
        <w:t>На обустройство игровых площадок для различных видов спорта профинансировано и освоено 168,00 тыс. руб., что составляет 100 % от плана, денежные средст</w:t>
      </w:r>
      <w:r>
        <w:rPr>
          <w:sz w:val="28"/>
          <w:szCs w:val="28"/>
        </w:rPr>
        <w:t>ва освоены в полном объеме. Был</w:t>
      </w:r>
      <w:r w:rsidRPr="00A7398C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 ремонт навеса над трибунами и ограждение площадок для пляжного волейбола 3д сеткой</w:t>
      </w:r>
      <w:r w:rsidRPr="00A7398C">
        <w:rPr>
          <w:sz w:val="28"/>
          <w:szCs w:val="28"/>
        </w:rPr>
        <w:t>.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 капитальное строительство из бюджета района было запланировано 7494,80 тыс. руб., профинансировано и освоено 7,76% или 581,822 тыс. руб. Денежные средства были запланированы на разработку задания на проектирование, согласованное с ФАУ «</w:t>
      </w:r>
      <w:proofErr w:type="spellStart"/>
      <w:r>
        <w:rPr>
          <w:sz w:val="28"/>
          <w:szCs w:val="28"/>
        </w:rPr>
        <w:t>Главгосэкспертиза</w:t>
      </w:r>
      <w:proofErr w:type="spellEnd"/>
      <w:r>
        <w:rPr>
          <w:sz w:val="28"/>
          <w:szCs w:val="28"/>
        </w:rPr>
        <w:t xml:space="preserve"> России» и разработку ПСД на строительство </w:t>
      </w:r>
      <w:proofErr w:type="spellStart"/>
      <w:r>
        <w:rPr>
          <w:sz w:val="28"/>
          <w:szCs w:val="28"/>
        </w:rPr>
        <w:t>ФОКа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Кромы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 Орловской области и иные мероприятия в целях подготовки строительства </w:t>
      </w:r>
      <w:proofErr w:type="spellStart"/>
      <w:r>
        <w:rPr>
          <w:sz w:val="28"/>
          <w:szCs w:val="28"/>
        </w:rPr>
        <w:t>ФОКа</w:t>
      </w:r>
      <w:proofErr w:type="spellEnd"/>
      <w:r>
        <w:rPr>
          <w:sz w:val="28"/>
          <w:szCs w:val="28"/>
        </w:rPr>
        <w:t xml:space="preserve">. В 2025 году было принято решение разработку ПСД на строительство </w:t>
      </w:r>
      <w:proofErr w:type="spellStart"/>
      <w:r>
        <w:rPr>
          <w:sz w:val="28"/>
          <w:szCs w:val="28"/>
        </w:rPr>
        <w:t>ФОКа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Кромы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 Орловской области и иные мероприятия в целях подготовки строительства </w:t>
      </w:r>
      <w:proofErr w:type="spellStart"/>
      <w:r>
        <w:rPr>
          <w:sz w:val="28"/>
          <w:szCs w:val="28"/>
        </w:rPr>
        <w:t>ФОКа</w:t>
      </w:r>
      <w:proofErr w:type="spellEnd"/>
      <w:r>
        <w:rPr>
          <w:sz w:val="28"/>
          <w:szCs w:val="28"/>
        </w:rPr>
        <w:t xml:space="preserve"> перенести на 2026 год, в связи с этим финансирование на и освоение денежных средств на 6913,078 не проводилось.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Результатом программных мероприятий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стало  - улучшение качества жизни подрастающего поколения,  их психологической устойчивости, занятости детей и подростков, укрепление их здоровья и отвлечение от пагубных пристрастий и вредных привычек. Количество населения района, систематически занимающихся физической культурой и спортом составило </w:t>
      </w:r>
      <w:r>
        <w:rPr>
          <w:sz w:val="28"/>
          <w:szCs w:val="28"/>
        </w:rPr>
        <w:t>10889</w:t>
      </w:r>
      <w:r w:rsidRPr="00A7398C">
        <w:rPr>
          <w:sz w:val="28"/>
          <w:szCs w:val="28"/>
        </w:rPr>
        <w:t xml:space="preserve"> человек.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Проводя анализ результативности программы 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 и оценку индикаторов результативности и эффективности программы за отчётный период установлено:</w:t>
      </w:r>
    </w:p>
    <w:p w:rsidR="00152C86" w:rsidRPr="00A7398C" w:rsidRDefault="00152C86" w:rsidP="00A7420B">
      <w:pPr>
        <w:pStyle w:val="ConsPlusNormal"/>
        <w:numPr>
          <w:ilvl w:val="0"/>
          <w:numId w:val="3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Степень достижения запланированных результатов по</w:t>
      </w:r>
      <w:r w:rsidRPr="00A7398C">
        <w:rPr>
          <w:rFonts w:ascii="Times New Roman" w:hAnsi="Times New Roman" w:cs="Times New Roman"/>
          <w:bCs/>
          <w:sz w:val="28"/>
          <w:szCs w:val="28"/>
        </w:rPr>
        <w:t xml:space="preserve"> доле населения, занимающегося физкультурой и спортом, в общей численности населения района: план – 5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7398C">
        <w:rPr>
          <w:rFonts w:ascii="Times New Roman" w:hAnsi="Times New Roman" w:cs="Times New Roman"/>
          <w:bCs/>
          <w:sz w:val="28"/>
          <w:szCs w:val="28"/>
        </w:rPr>
        <w:t xml:space="preserve"> %, факт – 5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7398C">
        <w:rPr>
          <w:rFonts w:ascii="Times New Roman" w:hAnsi="Times New Roman" w:cs="Times New Roman"/>
          <w:bCs/>
          <w:sz w:val="28"/>
          <w:szCs w:val="28"/>
        </w:rPr>
        <w:t xml:space="preserve"> %, результат </w:t>
      </w:r>
      <w:r>
        <w:rPr>
          <w:rFonts w:ascii="Times New Roman" w:hAnsi="Times New Roman" w:cs="Times New Roman"/>
          <w:bCs/>
          <w:sz w:val="28"/>
          <w:szCs w:val="28"/>
        </w:rPr>
        <w:t>100</w:t>
      </w:r>
      <w:r w:rsidRPr="00A7398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A7398C">
        <w:rPr>
          <w:rFonts w:ascii="Times New Roman" w:hAnsi="Times New Roman" w:cs="Times New Roman"/>
          <w:bCs/>
          <w:sz w:val="28"/>
          <w:szCs w:val="28"/>
        </w:rPr>
        <w:t>%.</w:t>
      </w:r>
    </w:p>
    <w:p w:rsidR="00152C86" w:rsidRPr="00A7398C" w:rsidRDefault="00152C86" w:rsidP="00A7420B">
      <w:pPr>
        <w:pStyle w:val="ConsPlusNormal"/>
        <w:numPr>
          <w:ilvl w:val="0"/>
          <w:numId w:val="3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Степень достижения запланированных результатов по</w:t>
      </w:r>
      <w:r w:rsidRPr="00A7398C">
        <w:rPr>
          <w:rFonts w:ascii="Times New Roman" w:hAnsi="Times New Roman" w:cs="Times New Roman"/>
          <w:bCs/>
          <w:sz w:val="28"/>
          <w:szCs w:val="28"/>
        </w:rPr>
        <w:t xml:space="preserve"> доле населения района с ограниченными возможностями от общего числа инвалидов, систематически занимающегося физкультурой и спортом: план – 4,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7398C">
        <w:rPr>
          <w:rFonts w:ascii="Times New Roman" w:hAnsi="Times New Roman" w:cs="Times New Roman"/>
          <w:bCs/>
          <w:sz w:val="28"/>
          <w:szCs w:val="28"/>
        </w:rPr>
        <w:t xml:space="preserve"> %, факт 4,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7398C">
        <w:rPr>
          <w:rFonts w:ascii="Times New Roman" w:hAnsi="Times New Roman" w:cs="Times New Roman"/>
          <w:bCs/>
          <w:sz w:val="28"/>
          <w:szCs w:val="28"/>
        </w:rPr>
        <w:t xml:space="preserve"> %, результат 100 %.</w:t>
      </w:r>
    </w:p>
    <w:p w:rsidR="00152C86" w:rsidRPr="00A7398C" w:rsidRDefault="00152C86" w:rsidP="00A7420B">
      <w:pPr>
        <w:pStyle w:val="ConsPlusNormal"/>
        <w:numPr>
          <w:ilvl w:val="0"/>
          <w:numId w:val="3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98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Степень достижения запланированных результатов по количеству спортивного инвентаря и оборудования, приобретенного для нужд муниципальных учреждений, оказывающих услуги по спортивной подготовке в соответствии с федеральными стандартами спортивной подготовки, план 2 ед., факт </w:t>
      </w:r>
      <w:r>
        <w:rPr>
          <w:rFonts w:ascii="Times New Roman" w:hAnsi="Times New Roman" w:cs="Times New Roman"/>
          <w:bCs/>
          <w:sz w:val="28"/>
          <w:szCs w:val="28"/>
        </w:rPr>
        <w:t>4 ед., выполнение - 20</w:t>
      </w:r>
      <w:r w:rsidRPr="00A7398C">
        <w:rPr>
          <w:rFonts w:ascii="Times New Roman" w:hAnsi="Times New Roman" w:cs="Times New Roman"/>
          <w:bCs/>
          <w:sz w:val="28"/>
          <w:szCs w:val="28"/>
        </w:rPr>
        <w:t>0%.</w:t>
      </w:r>
    </w:p>
    <w:p w:rsidR="00152C86" w:rsidRPr="00A7398C" w:rsidRDefault="00152C86" w:rsidP="009A3C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Результативность реализации муниципальной программы составила (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A7398C">
        <w:rPr>
          <w:rFonts w:ascii="Times New Roman" w:hAnsi="Times New Roman" w:cs="Times New Roman"/>
          <w:sz w:val="28"/>
          <w:szCs w:val="28"/>
        </w:rPr>
        <w:t xml:space="preserve">% +100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A7398C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A7398C">
        <w:rPr>
          <w:rFonts w:ascii="Times New Roman" w:hAnsi="Times New Roman" w:cs="Times New Roman"/>
          <w:sz w:val="28"/>
          <w:szCs w:val="28"/>
        </w:rPr>
        <w:t xml:space="preserve"> %)/3 = 1</w:t>
      </w:r>
      <w:r>
        <w:rPr>
          <w:rFonts w:ascii="Times New Roman" w:hAnsi="Times New Roman" w:cs="Times New Roman"/>
          <w:sz w:val="28"/>
          <w:szCs w:val="28"/>
        </w:rPr>
        <w:t>33,3</w:t>
      </w:r>
      <w:r w:rsidRPr="00A7398C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152C86" w:rsidRPr="00A7398C" w:rsidRDefault="00152C86" w:rsidP="009A3C1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соответствии с критериями оценки эффективности программа является высокоэффективной, рекомендовано: продолжить реализацию программы в 202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году, пересмотреть целевые индикаторы в сторону увеличения и внести соответствующие изменения в программу.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</w:p>
    <w:p w:rsidR="00152C86" w:rsidRPr="00A7398C" w:rsidRDefault="00152C86" w:rsidP="008025DF">
      <w:pPr>
        <w:pStyle w:val="a3"/>
        <w:numPr>
          <w:ilvl w:val="1"/>
          <w:numId w:val="39"/>
        </w:num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Муниципальная программа</w:t>
      </w:r>
    </w:p>
    <w:p w:rsidR="00152C86" w:rsidRPr="00A7398C" w:rsidRDefault="00152C86" w:rsidP="00A91675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«Комплексные меры противодействия злоупотреблению наркотиками и их незаконному обороту».</w:t>
      </w:r>
    </w:p>
    <w:p w:rsidR="00152C86" w:rsidRPr="00A7398C" w:rsidRDefault="00152C86" w:rsidP="00A91675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Ответственный исполнитель – отдел </w:t>
      </w:r>
      <w:r>
        <w:rPr>
          <w:sz w:val="28"/>
          <w:szCs w:val="28"/>
        </w:rPr>
        <w:t xml:space="preserve">по работе с </w:t>
      </w:r>
      <w:r w:rsidRPr="00A7398C">
        <w:rPr>
          <w:sz w:val="28"/>
          <w:szCs w:val="28"/>
        </w:rPr>
        <w:t>молодеж</w:t>
      </w:r>
      <w:r>
        <w:rPr>
          <w:sz w:val="28"/>
          <w:szCs w:val="28"/>
        </w:rPr>
        <w:t>ью</w:t>
      </w:r>
      <w:r w:rsidRPr="00A7398C">
        <w:rPr>
          <w:sz w:val="28"/>
          <w:szCs w:val="28"/>
        </w:rPr>
        <w:t>, физ</w:t>
      </w:r>
      <w:r>
        <w:rPr>
          <w:sz w:val="28"/>
          <w:szCs w:val="28"/>
        </w:rPr>
        <w:t xml:space="preserve">ической </w:t>
      </w:r>
      <w:r w:rsidRPr="00A7398C">
        <w:rPr>
          <w:sz w:val="28"/>
          <w:szCs w:val="28"/>
        </w:rPr>
        <w:t>культур</w:t>
      </w:r>
      <w:r>
        <w:rPr>
          <w:sz w:val="28"/>
          <w:szCs w:val="28"/>
        </w:rPr>
        <w:t>е</w:t>
      </w:r>
      <w:r w:rsidRPr="00A7398C">
        <w:rPr>
          <w:sz w:val="28"/>
          <w:szCs w:val="28"/>
        </w:rPr>
        <w:t xml:space="preserve"> и спорт</w:t>
      </w:r>
      <w:r>
        <w:rPr>
          <w:sz w:val="28"/>
          <w:szCs w:val="28"/>
        </w:rPr>
        <w:t>у</w:t>
      </w:r>
      <w:r w:rsidRPr="00A7398C">
        <w:rPr>
          <w:sz w:val="28"/>
          <w:szCs w:val="28"/>
        </w:rPr>
        <w:t xml:space="preserve">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15.12.2022 г. № 959.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Целью программы является совершенствование системы профилактики немедицинского потребления наркотических средств и психотропных веществ населением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Задачи программы: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предупреждение распространения наркомании и связанных с ней преступлений и правонарушений и реализация комплекса мероприятий антинаркотической направленности среди подростков и молодежи;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снижение доступности наркотических средств и психотропных веществ, для незаконного потребления;</w:t>
      </w:r>
    </w:p>
    <w:p w:rsidR="00152C86" w:rsidRPr="00A7398C" w:rsidRDefault="00152C86" w:rsidP="00103B26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совершенствование работы по комплексной профилактике распространения наркомании и связанных с ней правонарушений и внедрение новых методов и средств профилактики наркомании, а также социальной и психологической реабилитации больных наркоманией.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Общий объем средств районного бюджета, предусмотренных на реализацию муниципальной 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1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>,0 тыс. руб. профинансирован и освоен на 100 %.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Средства направлены на приобретение наградных листов и на приобретение памятной сувенирной продукции для награждения активных участников.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рамках мероприятия программы «Организационные меры» достигнуты следующие результаты: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проведен  анализ состояния работы по противодействию злоупотреблению наркотиками и их незаконному обороту, обобщение административной, судебной, следственной практики по делам о правонарушениях и преступлениях; оперативной обстановки по </w:t>
      </w:r>
      <w:r w:rsidRPr="00A7398C">
        <w:rPr>
          <w:sz w:val="28"/>
          <w:szCs w:val="28"/>
        </w:rPr>
        <w:lastRenderedPageBreak/>
        <w:t xml:space="preserve">противодействию незаконному обороту наркотиков в районе. Выявляются лица допризывного и призывного возраста, употребляющие наркотические и психотропные вещества с целью предотвращения их призыва на военную службу, а также уволенные с воинской службы за употребление наркотических средств, для постановки на учет. 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проведено анкетирование  среди обучающихся общеобразовательных организаций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района, допускающих немедицинское употребление наркотических средств и психотропных веществ. По его результатам лиц, употребляющих наркотические вещества </w:t>
      </w:r>
      <w:r>
        <w:rPr>
          <w:sz w:val="28"/>
          <w:szCs w:val="28"/>
        </w:rPr>
        <w:t>не зарегистрировано</w:t>
      </w:r>
      <w:r w:rsidRPr="00A7398C">
        <w:rPr>
          <w:sz w:val="28"/>
          <w:szCs w:val="28"/>
        </w:rPr>
        <w:t>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изучаются положительные опыты в области контроля за наркотиками и профилактике распространения наркомании, имеющиеся в других районах области и регионов РФ.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проведено 4 заседания районной антинаркотической комиссии.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рамках мероприятия программы «Профилактика злоупотребления наркотическими средствами и психотропными веществами» достигнуты следующие результаты: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организовано и проведено 1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 родительских собраний на тему «Не преступай черту!»;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образовательные учреждения обеспечены методическими пособиями для организации деятельности по вопросам формирования у детей и подростков антинаркотической ориентации;</w:t>
      </w:r>
    </w:p>
    <w:p w:rsidR="00152C86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с участием старшеклассников </w:t>
      </w:r>
      <w:proofErr w:type="spellStart"/>
      <w:r w:rsidRPr="00A7398C">
        <w:rPr>
          <w:sz w:val="28"/>
          <w:szCs w:val="28"/>
        </w:rPr>
        <w:t>Кромской</w:t>
      </w:r>
      <w:proofErr w:type="spellEnd"/>
      <w:r w:rsidRPr="00A7398C">
        <w:rPr>
          <w:sz w:val="28"/>
          <w:szCs w:val="28"/>
        </w:rPr>
        <w:t xml:space="preserve">, Черкасской средних школ,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филиала БОУ ОО СПО «Орловский техникум </w:t>
      </w:r>
      <w:proofErr w:type="spellStart"/>
      <w:r w:rsidRPr="00A7398C">
        <w:rPr>
          <w:sz w:val="28"/>
          <w:szCs w:val="28"/>
        </w:rPr>
        <w:t>агротехнологий</w:t>
      </w:r>
      <w:proofErr w:type="spellEnd"/>
      <w:r w:rsidRPr="00A7398C">
        <w:rPr>
          <w:sz w:val="28"/>
          <w:szCs w:val="28"/>
        </w:rPr>
        <w:t xml:space="preserve"> и транспорта» проведены мероприятия в учреждениях культуры: «Взгляд на проблему» - откровенный разговор, «По букве закона» - информационный час, «Если рушится человек» - встреча – раздумье;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организован ежегодный конкурс рисунков и плакатов среди обучающихся образовательных организаций района;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в отделениях БУЗ ОО «</w:t>
      </w:r>
      <w:proofErr w:type="spellStart"/>
      <w:r w:rsidRPr="00A7398C">
        <w:rPr>
          <w:sz w:val="28"/>
          <w:szCs w:val="28"/>
        </w:rPr>
        <w:t>Кромская</w:t>
      </w:r>
      <w:proofErr w:type="spellEnd"/>
      <w:r w:rsidRPr="00A7398C">
        <w:rPr>
          <w:sz w:val="28"/>
          <w:szCs w:val="28"/>
        </w:rPr>
        <w:t xml:space="preserve"> ЦРБ» и в </w:t>
      </w:r>
      <w:proofErr w:type="spellStart"/>
      <w:r w:rsidRPr="00A7398C">
        <w:rPr>
          <w:sz w:val="28"/>
          <w:szCs w:val="28"/>
        </w:rPr>
        <w:t>ФАПах</w:t>
      </w:r>
      <w:proofErr w:type="spellEnd"/>
      <w:r w:rsidRPr="00A7398C">
        <w:rPr>
          <w:sz w:val="28"/>
          <w:szCs w:val="28"/>
        </w:rPr>
        <w:t xml:space="preserve"> размещены </w:t>
      </w:r>
      <w:proofErr w:type="spellStart"/>
      <w:r w:rsidRPr="00A7398C">
        <w:rPr>
          <w:sz w:val="28"/>
          <w:szCs w:val="28"/>
        </w:rPr>
        <w:t>санбюллетени</w:t>
      </w:r>
      <w:proofErr w:type="spellEnd"/>
      <w:r w:rsidRPr="00A7398C">
        <w:rPr>
          <w:sz w:val="28"/>
          <w:szCs w:val="28"/>
        </w:rPr>
        <w:t>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в рамках МКОПО «Мак-2024» обеспечено постоянное проведение мероприятий по выявлению и уничтожению незаконных посевов и очагов, дикорастущих </w:t>
      </w:r>
      <w:proofErr w:type="spellStart"/>
      <w:r w:rsidRPr="00A7398C">
        <w:rPr>
          <w:sz w:val="28"/>
          <w:szCs w:val="28"/>
        </w:rPr>
        <w:t>наркосодержащих</w:t>
      </w:r>
      <w:proofErr w:type="spellEnd"/>
      <w:r w:rsidRPr="00A7398C">
        <w:rPr>
          <w:sz w:val="28"/>
          <w:szCs w:val="28"/>
        </w:rPr>
        <w:t xml:space="preserve"> растений;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правоохранительными органами, как самостоятельно, так и совместно с представителями 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района, общественными организациями проведено 1</w:t>
      </w:r>
      <w:r>
        <w:rPr>
          <w:sz w:val="28"/>
          <w:szCs w:val="28"/>
        </w:rPr>
        <w:t>78</w:t>
      </w:r>
      <w:r w:rsidRPr="00A7398C">
        <w:rPr>
          <w:sz w:val="28"/>
          <w:szCs w:val="28"/>
        </w:rPr>
        <w:t xml:space="preserve"> рейдов по местам  массового отдыха  молодежи;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в районной газете «Заря» опубликовано 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 тематически</w:t>
      </w:r>
      <w:r>
        <w:rPr>
          <w:sz w:val="28"/>
          <w:szCs w:val="28"/>
        </w:rPr>
        <w:t>е статьи</w:t>
      </w:r>
      <w:r w:rsidRPr="00A7398C">
        <w:rPr>
          <w:sz w:val="28"/>
          <w:szCs w:val="28"/>
        </w:rPr>
        <w:t xml:space="preserve"> о проблеме наркомании и СПИДа;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сотрудниками ОМВД России по </w:t>
      </w:r>
      <w:proofErr w:type="spellStart"/>
      <w:r w:rsidRPr="00A7398C">
        <w:rPr>
          <w:sz w:val="28"/>
          <w:szCs w:val="28"/>
        </w:rPr>
        <w:t>Кромскому</w:t>
      </w:r>
      <w:proofErr w:type="spellEnd"/>
      <w:r w:rsidRPr="00A7398C">
        <w:rPr>
          <w:sz w:val="28"/>
          <w:szCs w:val="28"/>
        </w:rPr>
        <w:t xml:space="preserve"> району осуществляется комплекс  организационных и практических мероприятий по социальной реабилитации лиц, освободившихся из мест лишения свободы, устранения криминологических факторов, способствующих рецидивной преступности, а также оказывается социальная и консультативная помощь гражданам указанной категории.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>В рамках культурно-массовых и спортивно-туристических мероприятий достигнуты следующие результаты: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 26 мая по 26 июня 2025 года </w:t>
      </w:r>
      <w:r w:rsidRPr="00A7398C">
        <w:rPr>
          <w:sz w:val="28"/>
          <w:szCs w:val="28"/>
        </w:rPr>
        <w:t>проведен месячник антинаркотической направленности и популяризации здорового образа жизни;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</w:t>
      </w:r>
      <w:r>
        <w:rPr>
          <w:sz w:val="28"/>
          <w:szCs w:val="28"/>
        </w:rPr>
        <w:t>в рамках месячника были проведены: выставки-просмотры «Твоё завтра без вредных привычек», «Твоё здоровье – в твоих руках», конкурсная программа «Стиль жизни – здоровье» и др.</w:t>
      </w:r>
      <w:r w:rsidRPr="00A7398C">
        <w:rPr>
          <w:sz w:val="28"/>
          <w:szCs w:val="28"/>
        </w:rPr>
        <w:t>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награждено </w:t>
      </w:r>
      <w:r>
        <w:rPr>
          <w:sz w:val="28"/>
          <w:szCs w:val="28"/>
        </w:rPr>
        <w:t>24</w:t>
      </w:r>
      <w:r w:rsidRPr="00A7398C">
        <w:rPr>
          <w:sz w:val="28"/>
          <w:szCs w:val="28"/>
        </w:rPr>
        <w:t xml:space="preserve"> активных участника профилактических мероприятий программы;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проведен цикл мероприятий по здоровому образу жиз</w:t>
      </w:r>
      <w:r>
        <w:rPr>
          <w:sz w:val="28"/>
          <w:szCs w:val="28"/>
        </w:rPr>
        <w:t>ни «Твой надежный друг – спорт».</w:t>
      </w:r>
    </w:p>
    <w:p w:rsidR="00152C86" w:rsidRPr="00A7398C" w:rsidRDefault="00152C86" w:rsidP="00DF5C2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Степень достижения реализации муниципальной программы 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год:</w:t>
      </w:r>
    </w:p>
    <w:p w:rsidR="00152C86" w:rsidRPr="00A7398C" w:rsidRDefault="00152C86" w:rsidP="00A7420B">
      <w:pPr>
        <w:numPr>
          <w:ilvl w:val="0"/>
          <w:numId w:val="8"/>
        </w:numPr>
        <w:ind w:left="0" w:firstLine="709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 xml:space="preserve">Сокращение доли преступлений, связанных с незаконным оборотом наркотиков, в общем числе оконченных преступлений – 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>, факт – 3,8, коэффициент выполнения -  0,7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>.</w:t>
      </w:r>
    </w:p>
    <w:p w:rsidR="00152C86" w:rsidRPr="00A7398C" w:rsidRDefault="00152C86" w:rsidP="00A7420B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Снижение количества лиц, состоящих на диспансерном учете и профилактическом наблюдении в связи с употреблением наркотических средств и психотропных веществ, план – 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 ед., факт –</w:t>
      </w:r>
      <w:r>
        <w:rPr>
          <w:sz w:val="28"/>
          <w:szCs w:val="28"/>
        </w:rPr>
        <w:t xml:space="preserve"> 18</w:t>
      </w:r>
      <w:r w:rsidRPr="00A7398C">
        <w:rPr>
          <w:sz w:val="28"/>
          <w:szCs w:val="28"/>
        </w:rPr>
        <w:t xml:space="preserve"> ед., ко</w:t>
      </w:r>
      <w:r>
        <w:rPr>
          <w:sz w:val="28"/>
          <w:szCs w:val="28"/>
        </w:rPr>
        <w:t>эффициент выполнения -  0,22</w:t>
      </w:r>
      <w:r w:rsidRPr="00A7398C">
        <w:rPr>
          <w:sz w:val="28"/>
          <w:szCs w:val="28"/>
        </w:rPr>
        <w:t>.</w:t>
      </w:r>
    </w:p>
    <w:p w:rsidR="00152C86" w:rsidRPr="00A7398C" w:rsidRDefault="00152C86" w:rsidP="00A7420B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Увеличение доли подростков, принявших участие в физкультурно-оздоровительных и спортивно-массовых мероприятиях, в общем числе несовершеннолетних жителей района – 81,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%, факт – 81,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>%, выполнение – 1.</w:t>
      </w:r>
    </w:p>
    <w:p w:rsidR="00152C86" w:rsidRPr="00A7398C" w:rsidRDefault="00152C86" w:rsidP="00DF5C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Результативность реализации муниципальной программы составила (0,7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7398C">
        <w:rPr>
          <w:rFonts w:ascii="Times New Roman" w:hAnsi="Times New Roman" w:cs="Times New Roman"/>
          <w:sz w:val="28"/>
          <w:szCs w:val="28"/>
        </w:rPr>
        <w:t xml:space="preserve"> + 0,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7398C">
        <w:rPr>
          <w:rFonts w:ascii="Times New Roman" w:hAnsi="Times New Roman" w:cs="Times New Roman"/>
          <w:sz w:val="28"/>
          <w:szCs w:val="28"/>
        </w:rPr>
        <w:t>+1)/3 = 0,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A7398C">
        <w:rPr>
          <w:rFonts w:ascii="Times New Roman" w:hAnsi="Times New Roman" w:cs="Times New Roman"/>
          <w:sz w:val="28"/>
          <w:szCs w:val="28"/>
        </w:rPr>
        <w:t>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 xml:space="preserve">В соответствии с критериями оценки программа признана </w:t>
      </w:r>
      <w:r>
        <w:rPr>
          <w:sz w:val="28"/>
          <w:szCs w:val="28"/>
        </w:rPr>
        <w:t>удовлетворительной.</w:t>
      </w:r>
      <w:r w:rsidRPr="00A7398C">
        <w:rPr>
          <w:sz w:val="28"/>
          <w:szCs w:val="28"/>
        </w:rPr>
        <w:t xml:space="preserve"> </w:t>
      </w:r>
      <w:r w:rsidRPr="00F547F0">
        <w:rPr>
          <w:sz w:val="28"/>
          <w:szCs w:val="28"/>
        </w:rPr>
        <w:t>Ответственному исполнителю предлагается продолжить реализацию программы в 2026 году и проанализировать целевые индикаторы и при необходимости внести изменения, с целью уве</w:t>
      </w:r>
      <w:r>
        <w:rPr>
          <w:sz w:val="28"/>
          <w:szCs w:val="28"/>
        </w:rPr>
        <w:t>личения эффективности программы</w:t>
      </w:r>
      <w:r w:rsidRPr="00A7398C">
        <w:rPr>
          <w:sz w:val="28"/>
          <w:szCs w:val="28"/>
        </w:rPr>
        <w:t>, при этом усилить информационно – разъяснительную работу  среди подростков  и молодежи о вреде наркотических веществ, усилить рейды по местам массового отдыха молодежи.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</w:p>
    <w:p w:rsidR="00152C86" w:rsidRPr="00A7398C" w:rsidRDefault="00152C86" w:rsidP="008025DF">
      <w:pPr>
        <w:pStyle w:val="11"/>
        <w:numPr>
          <w:ilvl w:val="1"/>
          <w:numId w:val="39"/>
        </w:numPr>
        <w:jc w:val="center"/>
        <w:rPr>
          <w:rFonts w:ascii="Times New Roman" w:hAnsi="Times New Roman"/>
          <w:b/>
          <w:sz w:val="28"/>
          <w:szCs w:val="28"/>
        </w:rPr>
      </w:pPr>
      <w:r w:rsidRPr="00A7398C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152C86" w:rsidRPr="00A7398C" w:rsidRDefault="00152C86" w:rsidP="00A91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A7398C">
        <w:rPr>
          <w:rFonts w:ascii="Times New Roman" w:hAnsi="Times New Roman"/>
          <w:b/>
          <w:sz w:val="28"/>
          <w:szCs w:val="28"/>
        </w:rPr>
        <w:t xml:space="preserve">«Обустройство и ремонт контейнерных площадок для сбора ТКО на территории </w:t>
      </w:r>
      <w:proofErr w:type="spellStart"/>
      <w:r w:rsidRPr="00A7398C">
        <w:rPr>
          <w:rFonts w:ascii="Times New Roman" w:hAnsi="Times New Roman"/>
          <w:b/>
          <w:sz w:val="28"/>
          <w:szCs w:val="28"/>
        </w:rPr>
        <w:t>Кромского</w:t>
      </w:r>
      <w:proofErr w:type="spellEnd"/>
      <w:r w:rsidRPr="00A7398C">
        <w:rPr>
          <w:rFonts w:ascii="Times New Roman" w:hAnsi="Times New Roman"/>
          <w:b/>
          <w:sz w:val="28"/>
          <w:szCs w:val="28"/>
        </w:rPr>
        <w:t xml:space="preserve"> района»</w:t>
      </w:r>
    </w:p>
    <w:p w:rsidR="00152C86" w:rsidRPr="00A7398C" w:rsidRDefault="00152C86" w:rsidP="00A91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Ответственный исполнитель – Администрация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Орловской области.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Соисполнитель муниципальной программы - Отдел по решению вопросов местного значения городского поселения Кромы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района, отдел сельского хозяйства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  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района от 25.10.2023 г. № 702, с последующими изменениями и дополнениями от 11.08.2025 г. № 654, от 05.11.2025 г. № 920, от 03.12.2025 г. № 1039.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 xml:space="preserve">Главной целью программы является создание благоприятной санитарно-эпидемиологической обстановки на территории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 района.</w:t>
      </w:r>
    </w:p>
    <w:p w:rsidR="00152C86" w:rsidRPr="00A7398C" w:rsidRDefault="00152C86" w:rsidP="00A91675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Задачи программы: </w:t>
      </w:r>
    </w:p>
    <w:p w:rsidR="00152C86" w:rsidRPr="00A7398C" w:rsidRDefault="00152C86" w:rsidP="00A7420B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Доведение эксплуатационного и санитарно-гигиенического состояния мест, отведенных под контейнерные площадки, до соответствия требованиям, установленным законодательством.</w:t>
      </w:r>
    </w:p>
    <w:p w:rsidR="00152C86" w:rsidRPr="00A7398C" w:rsidRDefault="00152C86" w:rsidP="00A7420B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>Повышение уровня благоустройства территорий малоэтажной и индивидуальной жилищной застройки.</w:t>
      </w:r>
    </w:p>
    <w:p w:rsidR="00152C86" w:rsidRPr="00A7398C" w:rsidRDefault="00152C86" w:rsidP="009B2685">
      <w:pPr>
        <w:ind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Реализация программы предусматривает следующие мероприятия:</w:t>
      </w:r>
    </w:p>
    <w:p w:rsidR="00152C86" w:rsidRPr="00A7398C" w:rsidRDefault="00152C86" w:rsidP="00A91675">
      <w:pPr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           -   улучшение санитарного состояния территорий  поселений района;</w:t>
      </w:r>
    </w:p>
    <w:p w:rsidR="00152C86" w:rsidRPr="00A7398C" w:rsidRDefault="00152C86" w:rsidP="00A91675">
      <w:pPr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           - сокращение количества мест несанкционированного размещения   отходов;</w:t>
      </w:r>
    </w:p>
    <w:p w:rsidR="00152C86" w:rsidRPr="00A7398C" w:rsidRDefault="00152C86" w:rsidP="00A91675">
      <w:pPr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           -   обеспечение комфортных условий проживания населения.</w:t>
      </w:r>
    </w:p>
    <w:p w:rsidR="00152C86" w:rsidRPr="00E10334" w:rsidRDefault="00152C86" w:rsidP="00E10334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Общий объем средств, предусмотренных на реализацию муниципальной 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835</w:t>
      </w:r>
      <w:r w:rsidRPr="00A7398C">
        <w:rPr>
          <w:sz w:val="28"/>
          <w:szCs w:val="28"/>
        </w:rPr>
        <w:t xml:space="preserve">,0 тыс. руб.,  в том числе районный бюджет – </w:t>
      </w:r>
      <w:r>
        <w:rPr>
          <w:sz w:val="28"/>
          <w:szCs w:val="28"/>
        </w:rPr>
        <w:t>635</w:t>
      </w:r>
      <w:r w:rsidRPr="00A7398C">
        <w:rPr>
          <w:sz w:val="28"/>
          <w:szCs w:val="28"/>
        </w:rPr>
        <w:t xml:space="preserve">,0 тыс. руб., бюджет городского поселения Кромы – 200 тыс. руб. Профинансировано и освоено средств в сумме </w:t>
      </w:r>
      <w:r>
        <w:rPr>
          <w:sz w:val="28"/>
          <w:szCs w:val="28"/>
        </w:rPr>
        <w:t>714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999</w:t>
      </w:r>
      <w:r w:rsidRPr="00A7398C">
        <w:rPr>
          <w:sz w:val="28"/>
          <w:szCs w:val="28"/>
        </w:rPr>
        <w:t xml:space="preserve"> тыс. руб. или 8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%, в </w:t>
      </w:r>
      <w:proofErr w:type="spellStart"/>
      <w:r w:rsidRPr="00A7398C">
        <w:rPr>
          <w:sz w:val="28"/>
          <w:szCs w:val="28"/>
        </w:rPr>
        <w:t>т.ч</w:t>
      </w:r>
      <w:proofErr w:type="spellEnd"/>
      <w:r w:rsidRPr="00A7398C">
        <w:rPr>
          <w:sz w:val="28"/>
          <w:szCs w:val="28"/>
        </w:rPr>
        <w:t xml:space="preserve">. районный бюджет  - </w:t>
      </w:r>
      <w:r>
        <w:rPr>
          <w:sz w:val="28"/>
          <w:szCs w:val="28"/>
        </w:rPr>
        <w:t>514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999</w:t>
      </w:r>
      <w:r w:rsidRPr="00A7398C">
        <w:rPr>
          <w:sz w:val="28"/>
          <w:szCs w:val="28"/>
        </w:rPr>
        <w:t xml:space="preserve"> тыс. руб., и бюджет городского по</w:t>
      </w:r>
      <w:r>
        <w:rPr>
          <w:sz w:val="28"/>
          <w:szCs w:val="28"/>
        </w:rPr>
        <w:t>селения Кромы – 200 тыс. руб.</w:t>
      </w:r>
      <w:r w:rsidRPr="00A7398C">
        <w:rPr>
          <w:color w:val="FF0000"/>
          <w:sz w:val="28"/>
          <w:szCs w:val="28"/>
        </w:rPr>
        <w:t xml:space="preserve"> </w:t>
      </w:r>
    </w:p>
    <w:p w:rsidR="00152C86" w:rsidRDefault="00152C86" w:rsidP="00E10334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1. </w:t>
      </w:r>
      <w:r>
        <w:rPr>
          <w:sz w:val="28"/>
          <w:szCs w:val="28"/>
        </w:rPr>
        <w:t>Н</w:t>
      </w:r>
      <w:r w:rsidRPr="00A7398C">
        <w:rPr>
          <w:sz w:val="28"/>
          <w:szCs w:val="28"/>
        </w:rPr>
        <w:t>а мероприятие</w:t>
      </w:r>
      <w:r>
        <w:rPr>
          <w:sz w:val="28"/>
          <w:szCs w:val="28"/>
        </w:rPr>
        <w:t xml:space="preserve"> по обустройству и ремонту контейнерных площадок для сбора ТКО и приобретение контейнеров</w:t>
      </w:r>
      <w:r w:rsidRPr="00A7398C">
        <w:rPr>
          <w:sz w:val="28"/>
          <w:szCs w:val="28"/>
        </w:rPr>
        <w:t xml:space="preserve"> было запланировано 7</w:t>
      </w:r>
      <w:r>
        <w:rPr>
          <w:sz w:val="28"/>
          <w:szCs w:val="28"/>
        </w:rPr>
        <w:t>07</w:t>
      </w:r>
      <w:r w:rsidRPr="00A7398C">
        <w:rPr>
          <w:sz w:val="28"/>
          <w:szCs w:val="28"/>
        </w:rPr>
        <w:t xml:space="preserve">,0 тыс. руб., в </w:t>
      </w:r>
      <w:proofErr w:type="spellStart"/>
      <w:r w:rsidRPr="00A7398C">
        <w:rPr>
          <w:sz w:val="28"/>
          <w:szCs w:val="28"/>
        </w:rPr>
        <w:t>т.ч</w:t>
      </w:r>
      <w:proofErr w:type="spellEnd"/>
      <w:r w:rsidRPr="00A7398C">
        <w:rPr>
          <w:sz w:val="28"/>
          <w:szCs w:val="28"/>
        </w:rPr>
        <w:t xml:space="preserve">. средства районного бюджета </w:t>
      </w:r>
      <w:r>
        <w:rPr>
          <w:sz w:val="28"/>
          <w:szCs w:val="28"/>
        </w:rPr>
        <w:t>507</w:t>
      </w:r>
      <w:r w:rsidRPr="00A7398C">
        <w:rPr>
          <w:sz w:val="28"/>
          <w:szCs w:val="28"/>
        </w:rPr>
        <w:t>,0 тыс. руб.,</w:t>
      </w:r>
      <w:r>
        <w:rPr>
          <w:sz w:val="28"/>
          <w:szCs w:val="28"/>
        </w:rPr>
        <w:t xml:space="preserve"> и </w:t>
      </w:r>
      <w:r w:rsidRPr="00A7398C">
        <w:rPr>
          <w:sz w:val="28"/>
          <w:szCs w:val="28"/>
        </w:rPr>
        <w:t xml:space="preserve"> городского поселения Кромы – 200 тыс. руб.</w:t>
      </w:r>
      <w:r>
        <w:rPr>
          <w:sz w:val="28"/>
          <w:szCs w:val="28"/>
        </w:rPr>
        <w:t xml:space="preserve">. Профинансировано и освоено 698,999 или 98,8%, </w:t>
      </w:r>
      <w:r w:rsidRPr="00A7398C">
        <w:rPr>
          <w:sz w:val="28"/>
          <w:szCs w:val="28"/>
        </w:rPr>
        <w:t xml:space="preserve">в </w:t>
      </w:r>
      <w:proofErr w:type="spellStart"/>
      <w:r w:rsidRPr="00A7398C">
        <w:rPr>
          <w:sz w:val="28"/>
          <w:szCs w:val="28"/>
        </w:rPr>
        <w:t>т.ч</w:t>
      </w:r>
      <w:proofErr w:type="spellEnd"/>
      <w:r w:rsidRPr="00A7398C">
        <w:rPr>
          <w:sz w:val="28"/>
          <w:szCs w:val="28"/>
        </w:rPr>
        <w:t xml:space="preserve">. средства районного бюджета </w:t>
      </w:r>
      <w:r>
        <w:rPr>
          <w:sz w:val="28"/>
          <w:szCs w:val="28"/>
        </w:rPr>
        <w:t>498,999</w:t>
      </w:r>
      <w:r w:rsidRPr="00A7398C">
        <w:rPr>
          <w:sz w:val="28"/>
          <w:szCs w:val="28"/>
        </w:rPr>
        <w:t xml:space="preserve"> тыс. руб.,</w:t>
      </w:r>
      <w:r>
        <w:rPr>
          <w:sz w:val="28"/>
          <w:szCs w:val="28"/>
        </w:rPr>
        <w:t xml:space="preserve"> и </w:t>
      </w:r>
      <w:r w:rsidRPr="00A7398C">
        <w:rPr>
          <w:sz w:val="28"/>
          <w:szCs w:val="28"/>
        </w:rPr>
        <w:t xml:space="preserve"> городского поселения Кромы – 200 тыс. руб.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 </w:t>
      </w:r>
      <w:r w:rsidRPr="00A7398C">
        <w:rPr>
          <w:sz w:val="28"/>
          <w:szCs w:val="28"/>
        </w:rPr>
        <w:t>произведен ремонт  1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контейнерных</w:t>
      </w:r>
      <w:r>
        <w:rPr>
          <w:sz w:val="28"/>
          <w:szCs w:val="28"/>
        </w:rPr>
        <w:t xml:space="preserve"> площадок в сельских поселениях.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Приобретено </w:t>
      </w:r>
      <w:r>
        <w:rPr>
          <w:sz w:val="28"/>
          <w:szCs w:val="28"/>
        </w:rPr>
        <w:t>32</w:t>
      </w:r>
      <w:r w:rsidRPr="00A7398C">
        <w:rPr>
          <w:sz w:val="28"/>
          <w:szCs w:val="28"/>
        </w:rPr>
        <w:t xml:space="preserve"> ед. контейнеров для вывоза ТБО: 2</w:t>
      </w:r>
      <w:r>
        <w:rPr>
          <w:sz w:val="28"/>
          <w:szCs w:val="28"/>
        </w:rPr>
        <w:t>7</w:t>
      </w:r>
      <w:r w:rsidRPr="00A7398C">
        <w:rPr>
          <w:sz w:val="28"/>
          <w:szCs w:val="28"/>
        </w:rPr>
        <w:t xml:space="preserve"> - в </w:t>
      </w:r>
      <w:proofErr w:type="spellStart"/>
      <w:r w:rsidRPr="00A7398C">
        <w:rPr>
          <w:sz w:val="28"/>
          <w:szCs w:val="28"/>
        </w:rPr>
        <w:t>пгт</w:t>
      </w:r>
      <w:proofErr w:type="spellEnd"/>
      <w:r w:rsidRPr="00A7398C">
        <w:rPr>
          <w:sz w:val="28"/>
          <w:szCs w:val="28"/>
        </w:rPr>
        <w:t xml:space="preserve"> Кромы, 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– сельские поселения.</w:t>
      </w:r>
    </w:p>
    <w:p w:rsidR="00152C86" w:rsidRPr="00A7398C" w:rsidRDefault="00152C86" w:rsidP="00A91675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2. На мероприятия по ликвидации несанкционированных свалок запланировано 128 тыс. руб., профинансировано из районного бюджета 12,5 % или 16 тыс. руб., освоено 100% профинансированных средств. </w:t>
      </w:r>
    </w:p>
    <w:p w:rsidR="00152C86" w:rsidRPr="00A7398C" w:rsidRDefault="00152C86" w:rsidP="003954E7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На основании заключенного договора с </w:t>
      </w:r>
      <w:r>
        <w:rPr>
          <w:sz w:val="28"/>
          <w:szCs w:val="28"/>
        </w:rPr>
        <w:t>ИП Чаадаев А.А.</w:t>
      </w:r>
      <w:r w:rsidRPr="00A7398C">
        <w:rPr>
          <w:sz w:val="28"/>
          <w:szCs w:val="28"/>
        </w:rPr>
        <w:t xml:space="preserve"> б</w:t>
      </w:r>
      <w:r>
        <w:rPr>
          <w:sz w:val="28"/>
          <w:szCs w:val="28"/>
        </w:rPr>
        <w:t>ы</w:t>
      </w:r>
      <w:r w:rsidRPr="00A7398C">
        <w:rPr>
          <w:sz w:val="28"/>
          <w:szCs w:val="28"/>
        </w:rPr>
        <w:t xml:space="preserve">ла выполнена работа по обработке, перегрузке, и транспортировке отходов с целью ликвидации одной несанкционированной свалки в </w:t>
      </w:r>
      <w:proofErr w:type="spellStart"/>
      <w:r w:rsidRPr="00A7398C">
        <w:rPr>
          <w:sz w:val="28"/>
          <w:szCs w:val="28"/>
        </w:rPr>
        <w:t>Большеколчевском</w:t>
      </w:r>
      <w:proofErr w:type="spellEnd"/>
      <w:r w:rsidRPr="00A7398C">
        <w:rPr>
          <w:sz w:val="28"/>
          <w:szCs w:val="28"/>
        </w:rPr>
        <w:t xml:space="preserve"> сельском поселении. Общая стоимость работ составила 16 тыс. руб. </w:t>
      </w:r>
    </w:p>
    <w:p w:rsidR="00152C86" w:rsidRPr="00A7398C" w:rsidRDefault="00152C86" w:rsidP="009E7936">
      <w:pPr>
        <w:autoSpaceDE w:val="0"/>
        <w:autoSpaceDN w:val="0"/>
        <w:adjustRightInd w:val="0"/>
        <w:ind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Степень достижения (%) запланированных результатов рассчитывается как отношение фактического значения показателя к установленному муниципальной программой целевому значению показателя:</w:t>
      </w:r>
    </w:p>
    <w:p w:rsidR="00152C86" w:rsidRPr="00A7398C" w:rsidRDefault="00152C86" w:rsidP="00A7420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Доля оборудованных контейнерных площадок (всего площадок 174 ед., оборудовано 1</w:t>
      </w:r>
      <w:r>
        <w:rPr>
          <w:sz w:val="28"/>
          <w:szCs w:val="28"/>
        </w:rPr>
        <w:t>79</w:t>
      </w:r>
      <w:r w:rsidRPr="00A7398C">
        <w:rPr>
          <w:sz w:val="28"/>
          <w:szCs w:val="28"/>
        </w:rPr>
        <w:t xml:space="preserve"> ед.): план – 9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% ,факт </w:t>
      </w:r>
      <w:r>
        <w:rPr>
          <w:sz w:val="28"/>
          <w:szCs w:val="28"/>
        </w:rPr>
        <w:t>102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 xml:space="preserve"> %, результат 10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>%.</w:t>
      </w:r>
    </w:p>
    <w:p w:rsidR="00152C86" w:rsidRPr="00A7398C" w:rsidRDefault="00152C86" w:rsidP="00A7420B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>Количество ликвидированных несанкционированных свалок: план – 1 факт – 1, результат 100%.</w:t>
      </w:r>
    </w:p>
    <w:p w:rsidR="00152C86" w:rsidRPr="00A7398C" w:rsidRDefault="00152C86" w:rsidP="00A91675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>Результативность реализации муниципальной программы (Э) рассчитывается как отношение суммы степеней достижения по всем индикатором к количеству показателей муниципальной программы.</w:t>
      </w:r>
    </w:p>
    <w:p w:rsidR="00152C86" w:rsidRPr="00A7398C" w:rsidRDefault="00152C86" w:rsidP="00A91675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Э=(10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>+100)/2</w:t>
      </w:r>
    </w:p>
    <w:p w:rsidR="00152C86" w:rsidRPr="00A7398C" w:rsidRDefault="00152C86" w:rsidP="00A91675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Э=10</w:t>
      </w:r>
      <w:r>
        <w:rPr>
          <w:sz w:val="28"/>
          <w:szCs w:val="28"/>
        </w:rPr>
        <w:t>3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A7398C">
        <w:rPr>
          <w:sz w:val="28"/>
          <w:szCs w:val="28"/>
        </w:rPr>
        <w:t xml:space="preserve">%. </w:t>
      </w:r>
    </w:p>
    <w:p w:rsidR="00152C86" w:rsidRPr="00A7398C" w:rsidRDefault="00152C86" w:rsidP="00A91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соответствии с критериями оценки эффективности  программа является эффективной, предлагается продолжить реализацию программы в 202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году.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</w:p>
    <w:p w:rsidR="00152C86" w:rsidRPr="00A7398C" w:rsidRDefault="00152C86" w:rsidP="00B9122A">
      <w:pPr>
        <w:tabs>
          <w:tab w:val="left" w:pos="7560"/>
        </w:tabs>
        <w:autoSpaceDE w:val="0"/>
        <w:autoSpaceDN w:val="0"/>
        <w:adjustRightInd w:val="0"/>
        <w:ind w:right="-83"/>
        <w:rPr>
          <w:b/>
          <w:color w:val="FF0000"/>
          <w:sz w:val="28"/>
          <w:szCs w:val="28"/>
        </w:rPr>
      </w:pPr>
      <w:r w:rsidRPr="00A7398C">
        <w:rPr>
          <w:b/>
          <w:color w:val="FF0000"/>
          <w:sz w:val="28"/>
          <w:szCs w:val="28"/>
        </w:rPr>
        <w:tab/>
      </w: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.9</w:t>
      </w:r>
      <w:r w:rsidRPr="00A7398C">
        <w:rPr>
          <w:b/>
          <w:sz w:val="28"/>
          <w:szCs w:val="28"/>
        </w:rPr>
        <w:t xml:space="preserve">. Муниципальная программа </w:t>
      </w: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«Социальная  поддержка детей-сирот и детей, оставшихся без попечения родителей, лиц из числа детей-сирот и детей, оставшихся без попечения родителей».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b/>
          <w:sz w:val="28"/>
          <w:szCs w:val="28"/>
        </w:rPr>
      </w:pP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Ответственный исполнитель – отдел опеки и попечительства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23.12.2022 г. № 992, с последующими изменениями и дополнениями от 22.12.2023 г. № 928, от 29.03.2024 г</w:t>
      </w:r>
      <w:r>
        <w:rPr>
          <w:sz w:val="28"/>
          <w:szCs w:val="28"/>
        </w:rPr>
        <w:t>. № 191, от 24.12.2024 г. № 984, от 28.03.2025 г. № 249, от 30.12.2025 г. № 1118.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b/>
          <w:sz w:val="28"/>
          <w:szCs w:val="28"/>
        </w:rPr>
      </w:pPr>
      <w:r w:rsidRPr="00A7398C">
        <w:rPr>
          <w:sz w:val="28"/>
          <w:szCs w:val="28"/>
        </w:rPr>
        <w:t>Основной целью программы является обеспечение социальной поддержки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Задачи программы:</w:t>
      </w:r>
    </w:p>
    <w:p w:rsidR="00152C86" w:rsidRPr="00A7398C" w:rsidRDefault="00152C86" w:rsidP="003F0F6B">
      <w:pPr>
        <w:autoSpaceDE w:val="0"/>
        <w:snapToGri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1. Оказание мер социальной поддержки по реализации дополнительных гарантий социальной  поддержки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2. Оказание мер по реализации дополнительных гарантий социальной поддержки для опекунов (попечителей), приемных родителей.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3. Поддержка граждан, усыновивших детей-сирот и детей, оставшихся без попечения, опекунов и попечителей, приемных родителей.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4.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>Общий объем бюджетных средств, предусмотренных на реализацию муниципальной 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году, составляет: 1</w:t>
      </w:r>
      <w:r>
        <w:rPr>
          <w:sz w:val="28"/>
          <w:szCs w:val="28"/>
        </w:rPr>
        <w:t>4952</w:t>
      </w:r>
      <w:r w:rsidRPr="00A7398C">
        <w:rPr>
          <w:sz w:val="28"/>
          <w:szCs w:val="28"/>
        </w:rPr>
        <w:t>,1</w:t>
      </w:r>
      <w:r>
        <w:rPr>
          <w:sz w:val="28"/>
          <w:szCs w:val="28"/>
        </w:rPr>
        <w:t>91</w:t>
      </w:r>
      <w:r w:rsidRPr="00A7398C">
        <w:rPr>
          <w:sz w:val="28"/>
          <w:szCs w:val="28"/>
        </w:rPr>
        <w:t xml:space="preserve"> тыс. руб., </w:t>
      </w:r>
      <w:r>
        <w:rPr>
          <w:sz w:val="28"/>
          <w:szCs w:val="28"/>
        </w:rPr>
        <w:t xml:space="preserve">профинансировано </w:t>
      </w:r>
      <w:r w:rsidRPr="00A7398C">
        <w:rPr>
          <w:sz w:val="28"/>
          <w:szCs w:val="28"/>
        </w:rPr>
        <w:t>94,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>5%</w:t>
      </w:r>
      <w:r>
        <w:rPr>
          <w:sz w:val="28"/>
          <w:szCs w:val="28"/>
        </w:rPr>
        <w:t xml:space="preserve"> или</w:t>
      </w:r>
      <w:r w:rsidRPr="00A7398C">
        <w:rPr>
          <w:sz w:val="28"/>
          <w:szCs w:val="28"/>
        </w:rPr>
        <w:t xml:space="preserve"> 14</w:t>
      </w:r>
      <w:r>
        <w:rPr>
          <w:sz w:val="28"/>
          <w:szCs w:val="28"/>
        </w:rPr>
        <w:t>077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512</w:t>
      </w:r>
      <w:r w:rsidRPr="00A7398C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освоено 100%.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Денежные средства для реализации программы: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региональный бюджет в размере 1</w:t>
      </w:r>
      <w:r>
        <w:rPr>
          <w:sz w:val="28"/>
          <w:szCs w:val="28"/>
        </w:rPr>
        <w:t>4952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191</w:t>
      </w:r>
      <w:r w:rsidRPr="00A7398C">
        <w:rPr>
          <w:sz w:val="28"/>
          <w:szCs w:val="28"/>
        </w:rPr>
        <w:t xml:space="preserve"> тыс. руб. профинансирован на 94,5% или 1</w:t>
      </w:r>
      <w:r>
        <w:rPr>
          <w:sz w:val="28"/>
          <w:szCs w:val="28"/>
        </w:rPr>
        <w:t>4077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512</w:t>
      </w:r>
      <w:r w:rsidRPr="00A7398C">
        <w:rPr>
          <w:sz w:val="28"/>
          <w:szCs w:val="28"/>
        </w:rPr>
        <w:t xml:space="preserve"> тыс. руб., освоен на 100%.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Планируемые мероприятия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г., направленные на реализацию Программы:</w:t>
      </w:r>
    </w:p>
    <w:p w:rsidR="00152C86" w:rsidRPr="00A7398C" w:rsidRDefault="00152C86" w:rsidP="00A7420B">
      <w:pPr>
        <w:pStyle w:val="a3"/>
        <w:numPr>
          <w:ilvl w:val="0"/>
          <w:numId w:val="13"/>
        </w:numPr>
        <w:autoSpaceDE w:val="0"/>
        <w:autoSpaceDN w:val="0"/>
        <w:adjustRightInd w:val="0"/>
        <w:ind w:left="709" w:right="-83" w:hanging="425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Обеспечить предоставления жилых помещений детям-сиротам и детям, оставшимся без попечения родителей, лицам из числа детей-сирот  и </w:t>
      </w:r>
      <w:r w:rsidRPr="00A7398C">
        <w:rPr>
          <w:sz w:val="28"/>
          <w:szCs w:val="28"/>
        </w:rPr>
        <w:lastRenderedPageBreak/>
        <w:t xml:space="preserve">детей, оставшихся без попечения родителей по договорам найма специализированных жилых помещений.  Денежные средства, для достижения цели, запланированы и выделены из регионального бюджета в размере </w:t>
      </w:r>
      <w:r>
        <w:rPr>
          <w:sz w:val="28"/>
          <w:szCs w:val="28"/>
        </w:rPr>
        <w:t>11288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391</w:t>
      </w:r>
      <w:r w:rsidRPr="00A7398C">
        <w:rPr>
          <w:sz w:val="28"/>
          <w:szCs w:val="28"/>
        </w:rPr>
        <w:t xml:space="preserve"> тыс. руб., профинансировано </w:t>
      </w:r>
      <w:r>
        <w:rPr>
          <w:sz w:val="28"/>
          <w:szCs w:val="28"/>
        </w:rPr>
        <w:t xml:space="preserve"> 98,63 % </w:t>
      </w:r>
      <w:r w:rsidRPr="00A7398C">
        <w:rPr>
          <w:sz w:val="28"/>
          <w:szCs w:val="28"/>
        </w:rPr>
        <w:t>и</w:t>
      </w:r>
      <w:r>
        <w:rPr>
          <w:sz w:val="28"/>
          <w:szCs w:val="28"/>
        </w:rPr>
        <w:t>ли 11133,218 тыс. руб.</w:t>
      </w:r>
      <w:r w:rsidRPr="00A7398C">
        <w:rPr>
          <w:sz w:val="28"/>
          <w:szCs w:val="28"/>
        </w:rPr>
        <w:t xml:space="preserve"> освоено 100% средств.</w:t>
      </w:r>
    </w:p>
    <w:p w:rsidR="00152C86" w:rsidRPr="00A7398C" w:rsidRDefault="00152C86" w:rsidP="00A7420B">
      <w:pPr>
        <w:pStyle w:val="a3"/>
        <w:numPr>
          <w:ilvl w:val="0"/>
          <w:numId w:val="13"/>
        </w:numPr>
        <w:autoSpaceDE w:val="0"/>
        <w:autoSpaceDN w:val="0"/>
        <w:adjustRightInd w:val="0"/>
        <w:ind w:left="709" w:right="-83" w:hanging="425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Обеспечить содержание детей в семьях опекунов и приемных семьях, а также вознаграждений приемным родителям. Денежные средства, для достижения цели, запланированы и выделены из регионального бюджета в размере 3</w:t>
      </w:r>
      <w:r>
        <w:rPr>
          <w:sz w:val="28"/>
          <w:szCs w:val="28"/>
        </w:rPr>
        <w:t>563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 xml:space="preserve"> тыс. руб., профинансировано на 8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21</w:t>
      </w:r>
      <w:r w:rsidRPr="00A7398C">
        <w:rPr>
          <w:sz w:val="28"/>
          <w:szCs w:val="28"/>
        </w:rPr>
        <w:t xml:space="preserve">% или </w:t>
      </w:r>
      <w:r>
        <w:rPr>
          <w:sz w:val="28"/>
          <w:szCs w:val="28"/>
        </w:rPr>
        <w:t>2894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294</w:t>
      </w:r>
      <w:r w:rsidRPr="00A7398C">
        <w:rPr>
          <w:sz w:val="28"/>
          <w:szCs w:val="28"/>
        </w:rPr>
        <w:t xml:space="preserve"> тыс. руб. и освоено 100%.</w:t>
      </w:r>
    </w:p>
    <w:p w:rsidR="00152C86" w:rsidRPr="00A7398C" w:rsidRDefault="00152C86" w:rsidP="00A7420B">
      <w:pPr>
        <w:pStyle w:val="a3"/>
        <w:numPr>
          <w:ilvl w:val="0"/>
          <w:numId w:val="13"/>
        </w:numPr>
        <w:autoSpaceDE w:val="0"/>
        <w:autoSpaceDN w:val="0"/>
        <w:adjustRightInd w:val="0"/>
        <w:ind w:left="709" w:right="-83" w:hanging="425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Обеспечить выплату единовременного пособия гражданам, усыновившим (удочерившим) детей-сирот и детей, оставшихся без попечения родителей. Денежные средства, для достижения цели, запланированы из регионального бюджета в размере 50,0 тыс. руб., </w:t>
      </w:r>
      <w:r>
        <w:rPr>
          <w:sz w:val="28"/>
          <w:szCs w:val="28"/>
        </w:rPr>
        <w:t>профинансировано и освоено на 100 %</w:t>
      </w:r>
      <w:r w:rsidRPr="00A7398C">
        <w:rPr>
          <w:sz w:val="28"/>
          <w:szCs w:val="28"/>
        </w:rPr>
        <w:t>.</w:t>
      </w:r>
    </w:p>
    <w:p w:rsidR="00152C86" w:rsidRPr="00A7398C" w:rsidRDefault="00152C86" w:rsidP="005D2686">
      <w:pPr>
        <w:autoSpaceDE w:val="0"/>
        <w:autoSpaceDN w:val="0"/>
        <w:adjustRightInd w:val="0"/>
        <w:ind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Степень достижения (%) запланированных результатов в результате проведенных мероприятий 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г. рассчитывается как отношение фактического значения показателя к установленному муниципальной программой целевому значению показателя:</w:t>
      </w:r>
    </w:p>
    <w:p w:rsidR="00152C86" w:rsidRPr="00A7398C" w:rsidRDefault="00152C86" w:rsidP="005D2686">
      <w:pPr>
        <w:autoSpaceDE w:val="0"/>
        <w:autoSpaceDN w:val="0"/>
        <w:adjustRightInd w:val="0"/>
        <w:ind w:right="-83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1. Обеспечены жилыми помещениями 5 (пять) человек из числа детей-сирот и детей, оставшихся без попечения родителей. Приобретены в муниципальную собственность </w:t>
      </w:r>
      <w:r>
        <w:rPr>
          <w:sz w:val="28"/>
          <w:szCs w:val="28"/>
        </w:rPr>
        <w:t>пять жилых помещений.</w:t>
      </w:r>
    </w:p>
    <w:p w:rsidR="00152C86" w:rsidRPr="00A7398C" w:rsidRDefault="00152C86" w:rsidP="004A0086">
      <w:pPr>
        <w:pStyle w:val="a3"/>
        <w:autoSpaceDE w:val="0"/>
        <w:autoSpaceDN w:val="0"/>
        <w:adjustRightInd w:val="0"/>
        <w:ind w:left="0" w:right="-83" w:firstLine="720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По состоянию на 31.12.202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года состояли на учете 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человек, рассматриваемой категории, возникло право у </w:t>
      </w:r>
      <w:r>
        <w:rPr>
          <w:sz w:val="28"/>
          <w:szCs w:val="28"/>
        </w:rPr>
        <w:t>17</w:t>
      </w:r>
      <w:r w:rsidRPr="00A7398C">
        <w:rPr>
          <w:sz w:val="28"/>
          <w:szCs w:val="28"/>
        </w:rPr>
        <w:t xml:space="preserve"> человек,  обеспечено жильем 5 человека. План 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>, факт 5. Показатель выполнен на 1</w:t>
      </w:r>
      <w:r>
        <w:rPr>
          <w:sz w:val="28"/>
          <w:szCs w:val="28"/>
        </w:rPr>
        <w:t>00</w:t>
      </w:r>
      <w:r w:rsidRPr="00A7398C">
        <w:rPr>
          <w:sz w:val="28"/>
          <w:szCs w:val="28"/>
        </w:rPr>
        <w:t>%.</w:t>
      </w:r>
    </w:p>
    <w:p w:rsidR="00152C86" w:rsidRPr="00A7398C" w:rsidRDefault="00152C86" w:rsidP="004A0086">
      <w:pPr>
        <w:autoSpaceDE w:val="0"/>
        <w:autoSpaceDN w:val="0"/>
        <w:adjustRightInd w:val="0"/>
        <w:ind w:right="-83" w:firstLine="480"/>
        <w:jc w:val="both"/>
        <w:rPr>
          <w:color w:val="FF0000"/>
          <w:sz w:val="28"/>
          <w:szCs w:val="28"/>
        </w:rPr>
      </w:pPr>
      <w:r w:rsidRPr="00A7398C">
        <w:rPr>
          <w:color w:val="FF0000"/>
          <w:sz w:val="28"/>
          <w:szCs w:val="28"/>
        </w:rPr>
        <w:t xml:space="preserve">   </w:t>
      </w:r>
      <w:r w:rsidRPr="00A7398C">
        <w:rPr>
          <w:sz w:val="28"/>
          <w:szCs w:val="28"/>
        </w:rPr>
        <w:t>2. Количество получателей единовременной выплаты на ремонт жилых помещений, закрепленных на праве собственности за детьми-сиротами и детьми, оставшимися без попечения родителей, лицами из числа детей-сирот и детей, оставшихся без попечения родителей.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была запланирована выплата в сумме 50,0 тыс. руб. на ремонт жилых помещений. Данная выплата не производилась в связи с отсутствием заявителей.</w:t>
      </w:r>
    </w:p>
    <w:p w:rsidR="00152C86" w:rsidRPr="00A7398C" w:rsidRDefault="00152C86" w:rsidP="004A0086">
      <w:pPr>
        <w:autoSpaceDE w:val="0"/>
        <w:autoSpaceDN w:val="0"/>
        <w:adjustRightInd w:val="0"/>
        <w:ind w:right="-83" w:firstLine="720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>3. Обеспечение денежными пособиями на содержание детей, проживающих в семьях опекунов и приемных семьях план 4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, факт </w:t>
      </w:r>
      <w:r>
        <w:rPr>
          <w:sz w:val="28"/>
          <w:szCs w:val="28"/>
        </w:rPr>
        <w:t>31</w:t>
      </w:r>
      <w:r w:rsidRPr="00A7398C">
        <w:rPr>
          <w:sz w:val="28"/>
          <w:szCs w:val="28"/>
        </w:rPr>
        <w:t xml:space="preserve"> чел., показатель выполнен на </w:t>
      </w:r>
      <w:r>
        <w:rPr>
          <w:sz w:val="28"/>
          <w:szCs w:val="28"/>
        </w:rPr>
        <w:t>67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39</w:t>
      </w:r>
      <w:r w:rsidRPr="00A7398C">
        <w:rPr>
          <w:sz w:val="28"/>
          <w:szCs w:val="28"/>
        </w:rPr>
        <w:t>%</w:t>
      </w:r>
    </w:p>
    <w:p w:rsidR="00152C86" w:rsidRDefault="00152C86" w:rsidP="000B69E1">
      <w:pPr>
        <w:autoSpaceDE w:val="0"/>
        <w:autoSpaceDN w:val="0"/>
        <w:adjustRightInd w:val="0"/>
        <w:ind w:right="-83" w:firstLine="720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4. Выплаты вознаграждений приемным родителям план. 1, факт 0, данная выплата не производилась, в связи с отсутствием граждан, </w:t>
      </w:r>
      <w:r>
        <w:rPr>
          <w:sz w:val="28"/>
          <w:szCs w:val="28"/>
        </w:rPr>
        <w:t>желающих усыновить (удочерить).</w:t>
      </w:r>
    </w:p>
    <w:p w:rsidR="00152C86" w:rsidRDefault="00152C86" w:rsidP="000B69E1">
      <w:pPr>
        <w:autoSpaceDE w:val="0"/>
        <w:autoSpaceDN w:val="0"/>
        <w:adjustRightInd w:val="0"/>
        <w:ind w:right="-83" w:firstLine="720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Задолженности по данному виду </w:t>
      </w:r>
      <w:r>
        <w:rPr>
          <w:sz w:val="28"/>
          <w:szCs w:val="28"/>
        </w:rPr>
        <w:t>пособий и вознаграждений – нет.</w:t>
      </w:r>
    </w:p>
    <w:p w:rsidR="00152C86" w:rsidRPr="00A7398C" w:rsidRDefault="00152C86" w:rsidP="000B69E1">
      <w:pPr>
        <w:autoSpaceDE w:val="0"/>
        <w:autoSpaceDN w:val="0"/>
        <w:adjustRightInd w:val="0"/>
        <w:ind w:right="-83" w:firstLine="720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Результативность реализации муниципальной программы (Е) рассчитывается как отношение суммы степеней достижения по всем индикатором к количеству показателей муниципальной программы.</w:t>
      </w:r>
    </w:p>
    <w:p w:rsidR="00152C86" w:rsidRPr="00A7398C" w:rsidRDefault="00152C86" w:rsidP="00477E59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Е=(1</w:t>
      </w:r>
      <w:r>
        <w:rPr>
          <w:sz w:val="28"/>
          <w:szCs w:val="28"/>
        </w:rPr>
        <w:t>00</w:t>
      </w:r>
      <w:r w:rsidRPr="00A7398C">
        <w:rPr>
          <w:sz w:val="28"/>
          <w:szCs w:val="28"/>
        </w:rPr>
        <w:t>%+0+</w:t>
      </w:r>
      <w:r>
        <w:rPr>
          <w:sz w:val="28"/>
          <w:szCs w:val="28"/>
        </w:rPr>
        <w:t>67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39</w:t>
      </w:r>
      <w:r w:rsidRPr="00A7398C">
        <w:rPr>
          <w:sz w:val="28"/>
          <w:szCs w:val="28"/>
        </w:rPr>
        <w:t xml:space="preserve"> %+</w:t>
      </w:r>
      <w:r>
        <w:rPr>
          <w:sz w:val="28"/>
          <w:szCs w:val="28"/>
        </w:rPr>
        <w:t>10</w:t>
      </w:r>
      <w:r w:rsidRPr="00A7398C">
        <w:rPr>
          <w:sz w:val="28"/>
          <w:szCs w:val="28"/>
        </w:rPr>
        <w:t>0)/4,</w:t>
      </w:r>
    </w:p>
    <w:p w:rsidR="00152C86" w:rsidRPr="00A7398C" w:rsidRDefault="00152C86" w:rsidP="00477E59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Е=66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85</w:t>
      </w:r>
      <w:r w:rsidRPr="00A7398C">
        <w:rPr>
          <w:sz w:val="28"/>
          <w:szCs w:val="28"/>
        </w:rPr>
        <w:t xml:space="preserve"> %. </w:t>
      </w:r>
    </w:p>
    <w:p w:rsidR="00152C86" w:rsidRPr="00A7398C" w:rsidRDefault="00152C86" w:rsidP="00477E59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В соответствии с критериями оценки эффективности (менее 80%) программа является удовлетворительной. Ответственному исполнителю </w:t>
      </w:r>
      <w:r w:rsidRPr="00A7398C">
        <w:rPr>
          <w:sz w:val="28"/>
          <w:szCs w:val="28"/>
        </w:rPr>
        <w:lastRenderedPageBreak/>
        <w:t>предлагается продолжить реализацию программы в 202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году и проанализировать целевые индикаторы и при необходимости внести изменения, с целью увеличения эффективности программы.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</w:p>
    <w:p w:rsidR="00152C86" w:rsidRPr="00A7398C" w:rsidRDefault="00152C86" w:rsidP="000E2629">
      <w:pPr>
        <w:pStyle w:val="a3"/>
        <w:autoSpaceDE w:val="0"/>
        <w:autoSpaceDN w:val="0"/>
        <w:adjustRightInd w:val="0"/>
        <w:ind w:left="2160" w:right="-83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0</w:t>
      </w:r>
      <w:r w:rsidRPr="00A7398C">
        <w:rPr>
          <w:b/>
          <w:sz w:val="28"/>
          <w:szCs w:val="28"/>
        </w:rPr>
        <w:t xml:space="preserve">.Муниципальная программа </w:t>
      </w: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«Обеспечение безопасности дорожного движения и формирование законопослушного поведения участников дорожного движения на территории </w:t>
      </w:r>
      <w:proofErr w:type="spellStart"/>
      <w:r w:rsidRPr="00A7398C">
        <w:rPr>
          <w:b/>
          <w:sz w:val="28"/>
          <w:szCs w:val="28"/>
        </w:rPr>
        <w:t>Кромского</w:t>
      </w:r>
      <w:proofErr w:type="spellEnd"/>
      <w:r w:rsidRPr="00A7398C">
        <w:rPr>
          <w:b/>
          <w:sz w:val="28"/>
          <w:szCs w:val="28"/>
        </w:rPr>
        <w:t xml:space="preserve"> района».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Ответственный исполнитель – правовой отдел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3F0F6B">
      <w:pPr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Соисполнитель программы - отдел образования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3F0F6B">
      <w:pPr>
        <w:ind w:firstLine="720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28</w:t>
      </w:r>
      <w:r w:rsidRPr="00A7398C">
        <w:rPr>
          <w:sz w:val="28"/>
          <w:szCs w:val="28"/>
        </w:rPr>
        <w:t>.</w:t>
      </w:r>
      <w:r>
        <w:rPr>
          <w:sz w:val="28"/>
          <w:szCs w:val="28"/>
        </w:rPr>
        <w:t>03.2025</w:t>
      </w:r>
      <w:r w:rsidRPr="00A7398C">
        <w:rPr>
          <w:sz w:val="28"/>
          <w:szCs w:val="28"/>
        </w:rPr>
        <w:t xml:space="preserve"> г. № </w:t>
      </w:r>
      <w:r>
        <w:rPr>
          <w:sz w:val="28"/>
          <w:szCs w:val="28"/>
        </w:rPr>
        <w:t>245</w:t>
      </w:r>
      <w:r w:rsidRPr="00A7398C">
        <w:rPr>
          <w:sz w:val="28"/>
          <w:szCs w:val="28"/>
        </w:rPr>
        <w:t>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Основной целью программы является: </w:t>
      </w:r>
    </w:p>
    <w:p w:rsidR="00152C86" w:rsidRPr="00A7398C" w:rsidRDefault="00152C86" w:rsidP="003F0F6B">
      <w:pPr>
        <w:framePr w:hSpace="180" w:wrap="around" w:vAnchor="text" w:hAnchor="margin" w:y="75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Сокращение количества дорожно-транспортных происшествий, в  том числе  с пострадавшими;</w:t>
      </w:r>
    </w:p>
    <w:p w:rsidR="00152C86" w:rsidRPr="00A7398C" w:rsidRDefault="00152C86" w:rsidP="003F0F6B">
      <w:pPr>
        <w:framePr w:hSpace="180" w:wrap="around" w:vAnchor="text" w:hAnchor="margin" w:y="75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Повышение уровня воспитания правовой культуры и законопослушного поведения участников дорожного движения;</w:t>
      </w:r>
    </w:p>
    <w:p w:rsidR="00152C86" w:rsidRPr="00A7398C" w:rsidRDefault="00152C86" w:rsidP="003F0F6B">
      <w:pPr>
        <w:ind w:firstLine="720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Задачи программы:</w:t>
      </w:r>
    </w:p>
    <w:p w:rsidR="00152C86" w:rsidRPr="00A7398C" w:rsidRDefault="00152C86" w:rsidP="003F0F6B">
      <w:pPr>
        <w:framePr w:hSpace="180" w:wrap="around" w:vAnchor="text" w:hAnchor="margin" w:y="75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1. Формирование навыков безопасного поведения на</w:t>
      </w:r>
      <w:r>
        <w:rPr>
          <w:sz w:val="28"/>
          <w:szCs w:val="28"/>
        </w:rPr>
        <w:t xml:space="preserve"> </w:t>
      </w:r>
      <w:r w:rsidRPr="00A7398C">
        <w:rPr>
          <w:sz w:val="28"/>
          <w:szCs w:val="28"/>
        </w:rPr>
        <w:t>дорогах.</w:t>
      </w:r>
    </w:p>
    <w:p w:rsidR="00152C86" w:rsidRPr="00A7398C" w:rsidRDefault="00152C86" w:rsidP="003F0F6B">
      <w:pPr>
        <w:framePr w:hSpace="180" w:wrap="around" w:vAnchor="text" w:hAnchor="margin" w:y="75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2. Обеспечение реализации комплекса мероприятий по профилактике дорожно-транспортных происшествий.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3. Создание условий, способствующих снижению уровня дорожно-транспортных происшествий.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>Общий объем районных средств, предусмотренных на реализаци</w:t>
      </w:r>
      <w:r>
        <w:rPr>
          <w:sz w:val="28"/>
          <w:szCs w:val="28"/>
        </w:rPr>
        <w:t>ю муниципальной программы в 2025 году 39</w:t>
      </w:r>
      <w:r w:rsidRPr="00A7398C">
        <w:rPr>
          <w:sz w:val="28"/>
          <w:szCs w:val="28"/>
        </w:rPr>
        <w:t>,0 тыс. руб., профинансировано 9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 xml:space="preserve">7% или 38,896 тыс. руб., </w:t>
      </w:r>
      <w:r w:rsidRPr="00A7398C">
        <w:rPr>
          <w:sz w:val="28"/>
          <w:szCs w:val="28"/>
        </w:rPr>
        <w:t xml:space="preserve">освоено 100 %.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рамках мероприятия по популяризации поведения на дорогах среди воспитанников образовательных учреждений израсходовано 3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896</w:t>
      </w:r>
      <w:r w:rsidRPr="00A7398C">
        <w:rPr>
          <w:sz w:val="28"/>
          <w:szCs w:val="28"/>
        </w:rPr>
        <w:t xml:space="preserve"> тыс. руб.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Для ЦДО приобретены: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</w:t>
      </w:r>
      <w:proofErr w:type="spellStart"/>
      <w:r w:rsidRPr="00A7398C">
        <w:rPr>
          <w:sz w:val="28"/>
          <w:szCs w:val="28"/>
        </w:rPr>
        <w:t>световозвращающие</w:t>
      </w:r>
      <w:proofErr w:type="spellEnd"/>
      <w:r w:rsidRPr="00A7398C">
        <w:rPr>
          <w:sz w:val="28"/>
          <w:szCs w:val="28"/>
        </w:rPr>
        <w:t xml:space="preserve"> элементы в количестве 2</w:t>
      </w:r>
      <w:r>
        <w:rPr>
          <w:sz w:val="28"/>
          <w:szCs w:val="28"/>
        </w:rPr>
        <w:t>02</w:t>
      </w:r>
      <w:r w:rsidRPr="00A7398C">
        <w:rPr>
          <w:sz w:val="28"/>
          <w:szCs w:val="28"/>
        </w:rPr>
        <w:t xml:space="preserve"> шт.;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стенд "Правила дорожного движения" 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 xml:space="preserve"> шт.;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оформлена подписка на газеты "Добрая дорога детства" и "STOP-газета";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куплен велосипед;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В целях совершенствования системы осуществления дорожной деятельности, обеспечивающего безопасность движения пешеходов и транспортных средств, личным составом отделения ГИБДД ОМВД России по </w:t>
      </w:r>
      <w:proofErr w:type="spellStart"/>
      <w:r w:rsidRPr="00A7398C">
        <w:rPr>
          <w:sz w:val="28"/>
          <w:szCs w:val="28"/>
        </w:rPr>
        <w:t>Кромскому</w:t>
      </w:r>
      <w:proofErr w:type="spellEnd"/>
      <w:r w:rsidRPr="00A7398C">
        <w:rPr>
          <w:sz w:val="28"/>
          <w:szCs w:val="28"/>
        </w:rPr>
        <w:t xml:space="preserve"> району проведено: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- 4 заседания комиссии по вопросам обеспечения безопасности дорожного движения;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 14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 бесед в </w:t>
      </w:r>
      <w:r>
        <w:rPr>
          <w:sz w:val="28"/>
          <w:szCs w:val="28"/>
        </w:rPr>
        <w:t>общеобразовательных учреждениях.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 xml:space="preserve">А также опубликовано в печатных изданиях и сети интернет </w:t>
      </w:r>
      <w:r>
        <w:rPr>
          <w:sz w:val="28"/>
          <w:szCs w:val="28"/>
        </w:rPr>
        <w:t>18 статей, 571 публикация и 11 видеороликов</w:t>
      </w:r>
      <w:r w:rsidRPr="00A7398C">
        <w:rPr>
          <w:sz w:val="28"/>
          <w:szCs w:val="28"/>
        </w:rPr>
        <w:t xml:space="preserve"> на тему: «Безопасность дорожного движения».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Достигнутые следующие результаты и степень реализации мероприятий муниципальной программы 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год: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1. Доля обучающихся и воспитанников образовательных учреждений, задействованных в мероприятиях по профилактике предупреждения дорожно-транспортных происшествий от общей численности обучающихся и воспитанников образовательных учреждений района: план - </w:t>
      </w:r>
      <w:r>
        <w:rPr>
          <w:sz w:val="28"/>
          <w:szCs w:val="28"/>
        </w:rPr>
        <w:t>22</w:t>
      </w:r>
      <w:r w:rsidRPr="00A7398C">
        <w:rPr>
          <w:sz w:val="28"/>
          <w:szCs w:val="28"/>
        </w:rPr>
        <w:t>%, факт – 2</w:t>
      </w:r>
      <w:r>
        <w:rPr>
          <w:sz w:val="28"/>
          <w:szCs w:val="28"/>
        </w:rPr>
        <w:t>7</w:t>
      </w:r>
      <w:r w:rsidRPr="00A7398C">
        <w:rPr>
          <w:sz w:val="28"/>
          <w:szCs w:val="28"/>
        </w:rPr>
        <w:t>%, исполнение 1</w:t>
      </w:r>
      <w:r>
        <w:rPr>
          <w:sz w:val="28"/>
          <w:szCs w:val="28"/>
        </w:rPr>
        <w:t>22</w:t>
      </w:r>
      <w:r w:rsidRPr="00A7398C">
        <w:rPr>
          <w:sz w:val="28"/>
          <w:szCs w:val="28"/>
        </w:rPr>
        <w:t>%;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2. Сокращение числа дорожно-транспортных происшествий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к запланированному значению: план – 9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 xml:space="preserve"> ед., факт - </w:t>
      </w:r>
      <w:r>
        <w:rPr>
          <w:sz w:val="28"/>
          <w:szCs w:val="28"/>
        </w:rPr>
        <w:t>95</w:t>
      </w:r>
      <w:r w:rsidRPr="00A7398C">
        <w:rPr>
          <w:sz w:val="28"/>
          <w:szCs w:val="28"/>
        </w:rPr>
        <w:t xml:space="preserve"> ед., исполнение </w:t>
      </w:r>
      <w:r>
        <w:rPr>
          <w:sz w:val="28"/>
          <w:szCs w:val="28"/>
        </w:rPr>
        <w:t>95,79</w:t>
      </w:r>
      <w:r w:rsidRPr="00A7398C">
        <w:rPr>
          <w:sz w:val="28"/>
          <w:szCs w:val="28"/>
        </w:rPr>
        <w:t xml:space="preserve">%.                               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Результативность реализации муниципальной программы (Е) рассчитывалась как отношение суммы степеней достижения по всем индикатором к количеству показателей муниципальной программы.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Е=(1</w:t>
      </w:r>
      <w:r>
        <w:rPr>
          <w:sz w:val="28"/>
          <w:szCs w:val="28"/>
        </w:rPr>
        <w:t>22</w:t>
      </w:r>
      <w:r w:rsidRPr="00A7398C">
        <w:rPr>
          <w:sz w:val="28"/>
          <w:szCs w:val="28"/>
        </w:rPr>
        <w:t>+</w:t>
      </w:r>
      <w:r>
        <w:rPr>
          <w:sz w:val="28"/>
          <w:szCs w:val="28"/>
        </w:rPr>
        <w:t>95,79</w:t>
      </w:r>
      <w:r w:rsidRPr="00A7398C">
        <w:rPr>
          <w:sz w:val="28"/>
          <w:szCs w:val="28"/>
        </w:rPr>
        <w:t>)/2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Е=108,9</w:t>
      </w:r>
      <w:r w:rsidRPr="00A7398C">
        <w:rPr>
          <w:sz w:val="28"/>
          <w:szCs w:val="28"/>
        </w:rPr>
        <w:t>%</w:t>
      </w:r>
    </w:p>
    <w:p w:rsidR="00152C86" w:rsidRPr="00BD3E69" w:rsidRDefault="00152C86" w:rsidP="00BD3E69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соответствии с критериями оценки значение показателя степени достижения цели и решения задач выше 100%, программа имеет высокий уровень эффективности, рекомендовано продолжить реализацию программы в 202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году.</w:t>
      </w:r>
    </w:p>
    <w:p w:rsidR="00152C86" w:rsidRPr="00A7398C" w:rsidRDefault="00152C86" w:rsidP="00F764EA">
      <w:pPr>
        <w:tabs>
          <w:tab w:val="left" w:pos="2775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7398C">
        <w:rPr>
          <w:color w:val="FF0000"/>
          <w:sz w:val="28"/>
          <w:szCs w:val="28"/>
        </w:rPr>
        <w:tab/>
      </w:r>
    </w:p>
    <w:p w:rsidR="00152C86" w:rsidRPr="00A7398C" w:rsidRDefault="00152C86" w:rsidP="003F0F6B">
      <w:pPr>
        <w:autoSpaceDE w:val="0"/>
        <w:autoSpaceDN w:val="0"/>
        <w:adjustRightInd w:val="0"/>
        <w:ind w:left="720"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A7398C">
        <w:rPr>
          <w:b/>
          <w:sz w:val="28"/>
          <w:szCs w:val="28"/>
        </w:rPr>
        <w:t>. Муниципальная программа</w:t>
      </w: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center"/>
        <w:rPr>
          <w:b/>
          <w:color w:val="FF0000"/>
          <w:sz w:val="28"/>
          <w:szCs w:val="28"/>
        </w:rPr>
      </w:pPr>
      <w:r w:rsidRPr="00A7398C">
        <w:rPr>
          <w:b/>
          <w:sz w:val="28"/>
          <w:szCs w:val="28"/>
        </w:rPr>
        <w:t xml:space="preserve">«Развитие муниципальной службы в </w:t>
      </w:r>
      <w:proofErr w:type="spellStart"/>
      <w:r w:rsidRPr="00A7398C">
        <w:rPr>
          <w:b/>
          <w:sz w:val="28"/>
          <w:szCs w:val="28"/>
        </w:rPr>
        <w:t>Кромском</w:t>
      </w:r>
      <w:proofErr w:type="spellEnd"/>
      <w:r w:rsidRPr="00A7398C">
        <w:rPr>
          <w:b/>
          <w:sz w:val="28"/>
          <w:szCs w:val="28"/>
        </w:rPr>
        <w:t xml:space="preserve"> районе»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Ответственный исполнитель – организационно-кадровый отдел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11.11.2022 г. № 816.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Основной целью программы является развитие и совершенствование муниципальной службы</w:t>
      </w:r>
      <w:r w:rsidRPr="00A7398C">
        <w:rPr>
          <w:rStyle w:val="FontStyle12"/>
          <w:sz w:val="28"/>
          <w:szCs w:val="28"/>
        </w:rPr>
        <w:t xml:space="preserve"> в </w:t>
      </w:r>
      <w:proofErr w:type="spellStart"/>
      <w:r w:rsidRPr="00A7398C">
        <w:rPr>
          <w:rStyle w:val="FontStyle12"/>
          <w:sz w:val="28"/>
          <w:szCs w:val="28"/>
        </w:rPr>
        <w:t>Кромском</w:t>
      </w:r>
      <w:proofErr w:type="spellEnd"/>
      <w:r w:rsidRPr="00A7398C">
        <w:rPr>
          <w:rStyle w:val="FontStyle12"/>
          <w:sz w:val="28"/>
          <w:szCs w:val="28"/>
        </w:rPr>
        <w:t xml:space="preserve"> районе.</w:t>
      </w:r>
    </w:p>
    <w:p w:rsidR="00152C86" w:rsidRPr="00A7398C" w:rsidRDefault="00152C86" w:rsidP="003F0F6B">
      <w:pPr>
        <w:pStyle w:val="Style8"/>
        <w:spacing w:line="240" w:lineRule="auto"/>
        <w:ind w:firstLine="709"/>
        <w:jc w:val="both"/>
        <w:rPr>
          <w:rStyle w:val="FontStyle12"/>
          <w:sz w:val="28"/>
          <w:szCs w:val="28"/>
        </w:rPr>
      </w:pPr>
      <w:r w:rsidRPr="00A7398C">
        <w:rPr>
          <w:rStyle w:val="FontStyle12"/>
          <w:sz w:val="28"/>
          <w:szCs w:val="28"/>
        </w:rPr>
        <w:t>Задачи программы:</w:t>
      </w:r>
    </w:p>
    <w:p w:rsidR="00152C86" w:rsidRPr="00A7398C" w:rsidRDefault="00152C86" w:rsidP="003F0F6B">
      <w:pPr>
        <w:pStyle w:val="Style8"/>
        <w:spacing w:line="240" w:lineRule="auto"/>
        <w:ind w:firstLine="709"/>
        <w:jc w:val="both"/>
        <w:rPr>
          <w:sz w:val="28"/>
          <w:szCs w:val="28"/>
        </w:rPr>
      </w:pPr>
      <w:r w:rsidRPr="00A7398C">
        <w:rPr>
          <w:rStyle w:val="FontStyle12"/>
          <w:sz w:val="28"/>
          <w:szCs w:val="28"/>
        </w:rPr>
        <w:t>- ф</w:t>
      </w:r>
      <w:r w:rsidRPr="00A7398C">
        <w:rPr>
          <w:sz w:val="28"/>
          <w:szCs w:val="28"/>
        </w:rPr>
        <w:t>ормирование системы обучения,  повышения квалификации кадров для муниципальной службы;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повышение профессионального уровня муниципальных служащих.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 Общий объем средств, предусмотренных районным бюджетом  на реализацию муниципальной 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году, составил 4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,0  тыс. руб., профинансировано и освоено </w:t>
      </w:r>
      <w:r>
        <w:rPr>
          <w:sz w:val="28"/>
          <w:szCs w:val="28"/>
        </w:rPr>
        <w:t>45</w:t>
      </w:r>
      <w:r w:rsidRPr="00A7398C">
        <w:rPr>
          <w:sz w:val="28"/>
          <w:szCs w:val="28"/>
        </w:rPr>
        <w:t>,0 тыс. руб. - 100%.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Денежные средства в размере </w:t>
      </w:r>
      <w:r>
        <w:rPr>
          <w:sz w:val="28"/>
          <w:szCs w:val="28"/>
        </w:rPr>
        <w:t>45</w:t>
      </w:r>
      <w:r w:rsidRPr="00A7398C">
        <w:rPr>
          <w:sz w:val="28"/>
          <w:szCs w:val="28"/>
        </w:rPr>
        <w:t xml:space="preserve">,0 тыс. руб. направлены на повышение квалификации муниципальных служащих. 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При реализации данной программы достигнуты следующие результаты:</w:t>
      </w:r>
    </w:p>
    <w:p w:rsidR="00152C86" w:rsidRPr="00720EE4" w:rsidRDefault="00152C86" w:rsidP="00720EE4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Принят 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 xml:space="preserve"> нормативно-правов</w:t>
      </w:r>
      <w:r>
        <w:rPr>
          <w:sz w:val="28"/>
          <w:szCs w:val="28"/>
        </w:rPr>
        <w:t>ой</w:t>
      </w:r>
      <w:r w:rsidRPr="00A7398C">
        <w:rPr>
          <w:sz w:val="28"/>
          <w:szCs w:val="28"/>
        </w:rPr>
        <w:t xml:space="preserve"> акт: </w:t>
      </w:r>
      <w:r w:rsidRPr="00720EE4">
        <w:rPr>
          <w:sz w:val="28"/>
          <w:szCs w:val="28"/>
        </w:rPr>
        <w:t xml:space="preserve"> Постановление администрации </w:t>
      </w:r>
      <w:proofErr w:type="spellStart"/>
      <w:r w:rsidRPr="00720EE4">
        <w:rPr>
          <w:sz w:val="28"/>
          <w:szCs w:val="28"/>
        </w:rPr>
        <w:t>Кромского</w:t>
      </w:r>
      <w:proofErr w:type="spellEnd"/>
      <w:r w:rsidRPr="00720EE4">
        <w:rPr>
          <w:sz w:val="28"/>
          <w:szCs w:val="28"/>
        </w:rPr>
        <w:t xml:space="preserve"> района от 1</w:t>
      </w:r>
      <w:r>
        <w:rPr>
          <w:sz w:val="28"/>
          <w:szCs w:val="28"/>
        </w:rPr>
        <w:t>7</w:t>
      </w:r>
      <w:r w:rsidRPr="00720EE4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2025</w:t>
      </w:r>
      <w:r w:rsidRPr="00720EE4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868 </w:t>
      </w:r>
      <w:r w:rsidRPr="00720EE4">
        <w:rPr>
          <w:sz w:val="28"/>
          <w:szCs w:val="28"/>
        </w:rPr>
        <w:t>«О</w:t>
      </w:r>
      <w:r>
        <w:rPr>
          <w:sz w:val="28"/>
          <w:szCs w:val="28"/>
        </w:rPr>
        <w:t>б утверждении</w:t>
      </w:r>
      <w:r w:rsidRPr="00720EE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«Развитие</w:t>
      </w:r>
      <w:r w:rsidRPr="00720EE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720EE4">
        <w:rPr>
          <w:sz w:val="28"/>
          <w:szCs w:val="28"/>
        </w:rPr>
        <w:t xml:space="preserve"> служ</w:t>
      </w:r>
      <w:r>
        <w:rPr>
          <w:sz w:val="28"/>
          <w:szCs w:val="28"/>
        </w:rPr>
        <w:t>бы в</w:t>
      </w:r>
      <w:r w:rsidRPr="00720EE4">
        <w:rPr>
          <w:sz w:val="28"/>
          <w:szCs w:val="28"/>
        </w:rPr>
        <w:t xml:space="preserve"> </w:t>
      </w:r>
      <w:proofErr w:type="spellStart"/>
      <w:r w:rsidRPr="00720EE4">
        <w:rPr>
          <w:sz w:val="28"/>
          <w:szCs w:val="28"/>
        </w:rPr>
        <w:t>Кромско</w:t>
      </w:r>
      <w:r>
        <w:rPr>
          <w:sz w:val="28"/>
          <w:szCs w:val="28"/>
        </w:rPr>
        <w:t>м</w:t>
      </w:r>
      <w:proofErr w:type="spellEnd"/>
      <w:r w:rsidRPr="00720EE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720EE4">
        <w:rPr>
          <w:sz w:val="28"/>
          <w:szCs w:val="28"/>
        </w:rPr>
        <w:t>».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>2. Регулярно осуществляется мониторинг законодательства РФ и Орловской области о муниципальной службе.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3. На постоянной основе осуществляется мониторинг</w:t>
      </w:r>
      <w:r>
        <w:rPr>
          <w:sz w:val="28"/>
          <w:szCs w:val="28"/>
        </w:rPr>
        <w:t xml:space="preserve"> потребности в переподготовки, </w:t>
      </w:r>
      <w:r w:rsidRPr="00A7398C">
        <w:rPr>
          <w:sz w:val="28"/>
          <w:szCs w:val="28"/>
        </w:rPr>
        <w:t>профессиональной подготовки и повышения квалификации муниципальных служащих.  Данные мероприятия проходят своевременно и в зависимости от потребности.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>Сформирован список муниципальных служащих, подлежащих повышению квалификации. За отчетный период повысили квалификацию 9 муниципальных служащих.</w:t>
      </w:r>
    </w:p>
    <w:p w:rsidR="00152C86" w:rsidRPr="00A7398C" w:rsidRDefault="00152C86" w:rsidP="00BA3A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4. Организовано и проведено 3 занятия с муниципальными служащими администрации по вопросам:</w:t>
      </w:r>
    </w:p>
    <w:p w:rsidR="00152C86" w:rsidRPr="00A7398C" w:rsidRDefault="00152C86" w:rsidP="00CF7F4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изменения действующего федерального и областного законодательства о муниципальной службе;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обучающие семинары с целью повышения компетентности для муниципальных служащих, включенных в состав кадрового резерва;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соблюдение антикоррупционного законодательства среди муниципальных служащих.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>5.  Сформирован кадровый резерв на 17 должностей</w:t>
      </w:r>
      <w:r w:rsidRPr="00A7398C">
        <w:rPr>
          <w:color w:val="FF0000"/>
          <w:sz w:val="28"/>
          <w:szCs w:val="28"/>
        </w:rPr>
        <w:t>.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6. </w:t>
      </w:r>
      <w:r>
        <w:rPr>
          <w:sz w:val="28"/>
          <w:szCs w:val="28"/>
        </w:rPr>
        <w:t>Аттестация муниципальных служащих не проводилась</w:t>
      </w:r>
      <w:r w:rsidRPr="00A7398C">
        <w:rPr>
          <w:sz w:val="28"/>
          <w:szCs w:val="28"/>
        </w:rPr>
        <w:t>.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7. Проведено четыре совещания на тему:  «Подача деклараций за 202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 год».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Оценка индикаторов результативности и эффективности программы 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год:</w:t>
      </w:r>
    </w:p>
    <w:p w:rsidR="00152C86" w:rsidRPr="00A7398C" w:rsidRDefault="00152C86" w:rsidP="00A7420B">
      <w:pPr>
        <w:pStyle w:val="a3"/>
        <w:numPr>
          <w:ilvl w:val="0"/>
          <w:numId w:val="15"/>
        </w:num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Доля муниципальных служащих, прошедших обучение от количества муниципальных служащих, направляемых на обучение по программам профессиональной подготовки и переподготовки квалификации: план 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чел. или 100%,  факт 9 чел. или 1</w:t>
      </w:r>
      <w:r>
        <w:rPr>
          <w:sz w:val="28"/>
          <w:szCs w:val="28"/>
        </w:rPr>
        <w:t>50</w:t>
      </w:r>
      <w:r w:rsidRPr="00A7398C">
        <w:rPr>
          <w:sz w:val="28"/>
          <w:szCs w:val="28"/>
        </w:rPr>
        <w:t>% Степень достижения составила – 1,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>.</w:t>
      </w:r>
    </w:p>
    <w:p w:rsidR="00152C86" w:rsidRPr="00A7398C" w:rsidRDefault="00152C86" w:rsidP="00A7420B">
      <w:pPr>
        <w:pStyle w:val="a3"/>
        <w:numPr>
          <w:ilvl w:val="0"/>
          <w:numId w:val="15"/>
        </w:num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Доля должностей муниципальной службы категории руководители, на которые сформирован кадровый резерв от количества должностей муниципальной службы "руководители", план – </w:t>
      </w:r>
      <w:r>
        <w:rPr>
          <w:sz w:val="28"/>
          <w:szCs w:val="28"/>
        </w:rPr>
        <w:t>17 ед. или 100%</w:t>
      </w:r>
      <w:r w:rsidRPr="00A7398C">
        <w:rPr>
          <w:sz w:val="28"/>
          <w:szCs w:val="28"/>
        </w:rPr>
        <w:t>, факт 17 ед., результат – 100 %. Степень достижения составила – 1.</w:t>
      </w:r>
    </w:p>
    <w:p w:rsidR="00152C86" w:rsidRPr="00A7398C" w:rsidRDefault="00152C86" w:rsidP="00A7420B">
      <w:pPr>
        <w:pStyle w:val="a3"/>
        <w:numPr>
          <w:ilvl w:val="0"/>
          <w:numId w:val="15"/>
        </w:num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Доля муниципальных служащих, прошедших аттестацию от количества муниципальных служащих подлежащих аттестации – 100%, результат – 0%. Степень достижения составила – 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>.</w:t>
      </w:r>
    </w:p>
    <w:p w:rsidR="00152C86" w:rsidRPr="00A7398C" w:rsidRDefault="00152C86" w:rsidP="003F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Результативность программы составила – (1,</w:t>
      </w:r>
      <w:r>
        <w:rPr>
          <w:rFonts w:ascii="Times New Roman" w:hAnsi="Times New Roman" w:cs="Times New Roman"/>
          <w:sz w:val="28"/>
          <w:szCs w:val="28"/>
        </w:rPr>
        <w:t>5+1+0</w:t>
      </w:r>
      <w:r w:rsidRPr="00A7398C">
        <w:rPr>
          <w:rFonts w:ascii="Times New Roman" w:hAnsi="Times New Roman" w:cs="Times New Roman"/>
          <w:sz w:val="28"/>
          <w:szCs w:val="28"/>
        </w:rPr>
        <w:t>)/3=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152C86" w:rsidRPr="00A7398C" w:rsidRDefault="00152C86" w:rsidP="00B41737">
      <w:pPr>
        <w:ind w:firstLine="709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 xml:space="preserve">В соответствии с критериями оценки эффективности программа </w:t>
      </w:r>
      <w:r>
        <w:rPr>
          <w:sz w:val="28"/>
          <w:szCs w:val="28"/>
        </w:rPr>
        <w:t>является эффективной</w:t>
      </w:r>
      <w:r w:rsidRPr="00A7398C">
        <w:rPr>
          <w:color w:val="FF0000"/>
          <w:sz w:val="28"/>
          <w:szCs w:val="28"/>
        </w:rPr>
        <w:t xml:space="preserve">. </w:t>
      </w:r>
      <w:r w:rsidRPr="00A7398C">
        <w:rPr>
          <w:sz w:val="28"/>
          <w:szCs w:val="28"/>
        </w:rPr>
        <w:t>Ответственному исполнителю продолжить реализацию муниципальной программы в 202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году.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</w:p>
    <w:p w:rsidR="00152C86" w:rsidRPr="00A7398C" w:rsidRDefault="00152C86" w:rsidP="003F0F6B">
      <w:pPr>
        <w:ind w:firstLine="709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A7398C">
        <w:rPr>
          <w:b/>
          <w:sz w:val="28"/>
          <w:szCs w:val="28"/>
        </w:rPr>
        <w:t>. Муниципальная программа</w:t>
      </w:r>
    </w:p>
    <w:p w:rsidR="00152C86" w:rsidRPr="00A7398C" w:rsidRDefault="00152C86" w:rsidP="003F0F6B">
      <w:pPr>
        <w:ind w:firstLine="709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«Развитие информационного общества в </w:t>
      </w:r>
      <w:proofErr w:type="spellStart"/>
      <w:r w:rsidRPr="00A7398C">
        <w:rPr>
          <w:b/>
          <w:sz w:val="28"/>
          <w:szCs w:val="28"/>
        </w:rPr>
        <w:t>Кромском</w:t>
      </w:r>
      <w:proofErr w:type="spellEnd"/>
      <w:r w:rsidRPr="00A7398C">
        <w:rPr>
          <w:b/>
          <w:sz w:val="28"/>
          <w:szCs w:val="28"/>
        </w:rPr>
        <w:t xml:space="preserve"> районе».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</w:p>
    <w:p w:rsidR="00152C86" w:rsidRPr="00A7398C" w:rsidRDefault="00152C86" w:rsidP="00A7420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Ответственный исполнитель – отдел информационных технологий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A7420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20.12.2023 г. № 910, с последующими изменениями и допо</w:t>
      </w:r>
      <w:r>
        <w:rPr>
          <w:sz w:val="28"/>
          <w:szCs w:val="28"/>
        </w:rPr>
        <w:t>лнениями от 10.12.2024 г. № 930, от 19.08.2025 г. № 678, от 23.12.2025 г. № 1095.</w:t>
      </w:r>
    </w:p>
    <w:p w:rsidR="00152C86" w:rsidRPr="00A7398C" w:rsidRDefault="00152C86" w:rsidP="00A7420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Основной целью программы является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населения.</w:t>
      </w:r>
    </w:p>
    <w:p w:rsidR="00152C86" w:rsidRPr="00A7398C" w:rsidRDefault="00152C86" w:rsidP="00A7420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Задачи:</w:t>
      </w:r>
    </w:p>
    <w:p w:rsidR="00152C86" w:rsidRPr="00A7398C" w:rsidRDefault="00152C86" w:rsidP="00A7420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модернизация автоматизированных рабочих мест для бесперебойного функционирования внутренней локальной вычислительной сети и работы в региональном сегменте системы межведомственного электронного взаимодействия.</w:t>
      </w:r>
    </w:p>
    <w:p w:rsidR="00152C86" w:rsidRPr="00A7398C" w:rsidRDefault="00152C86" w:rsidP="00A7420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обеспечение предоставления гражданам и организациям услуг с использованием современных информационных и телекоммуникационных технологий.</w:t>
      </w:r>
    </w:p>
    <w:p w:rsidR="00152C86" w:rsidRPr="00A7398C" w:rsidRDefault="00152C86" w:rsidP="00A7420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Общий объем районных бюджетных средств, предусмотренных на реализацию муниципальной 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</w:t>
      </w:r>
      <w:r>
        <w:rPr>
          <w:sz w:val="28"/>
          <w:szCs w:val="28"/>
        </w:rPr>
        <w:t>962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>0</w:t>
      </w:r>
      <w:r>
        <w:rPr>
          <w:sz w:val="28"/>
          <w:szCs w:val="28"/>
        </w:rPr>
        <w:t>7 тыс. руб., профинансировано 100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 % или </w:t>
      </w:r>
      <w:r>
        <w:rPr>
          <w:sz w:val="28"/>
          <w:szCs w:val="28"/>
        </w:rPr>
        <w:t>962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606</w:t>
      </w:r>
      <w:r w:rsidRPr="00A7398C">
        <w:rPr>
          <w:sz w:val="28"/>
          <w:szCs w:val="28"/>
        </w:rPr>
        <w:t xml:space="preserve"> тыс. руб., освоено 100 %.</w:t>
      </w:r>
    </w:p>
    <w:p w:rsidR="00152C86" w:rsidRPr="00A7398C" w:rsidRDefault="00152C86" w:rsidP="00A7420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Выполнение мероприятий по реализации 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г.:</w:t>
      </w:r>
    </w:p>
    <w:p w:rsidR="00152C86" w:rsidRPr="00A7398C" w:rsidRDefault="00152C86" w:rsidP="00A7420B">
      <w:pPr>
        <w:pStyle w:val="a3"/>
        <w:numPr>
          <w:ilvl w:val="0"/>
          <w:numId w:val="36"/>
        </w:numPr>
        <w:ind w:left="0" w:firstLine="426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приобретение ПО и высокоскоростной вычислительной техники </w:t>
      </w:r>
      <w:r w:rsidRPr="00A7398C">
        <w:rPr>
          <w:sz w:val="28"/>
          <w:szCs w:val="28"/>
        </w:rPr>
        <w:t xml:space="preserve">было запланировано </w:t>
      </w:r>
      <w:r>
        <w:rPr>
          <w:sz w:val="28"/>
          <w:szCs w:val="28"/>
        </w:rPr>
        <w:t>917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607</w:t>
      </w:r>
      <w:r w:rsidRPr="00A7398C">
        <w:rPr>
          <w:sz w:val="28"/>
          <w:szCs w:val="28"/>
        </w:rPr>
        <w:t xml:space="preserve"> тыс. руб., профинансировано 100% или </w:t>
      </w:r>
      <w:r>
        <w:rPr>
          <w:sz w:val="28"/>
          <w:szCs w:val="28"/>
        </w:rPr>
        <w:t>917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606</w:t>
      </w:r>
      <w:r w:rsidRPr="00A7398C">
        <w:rPr>
          <w:sz w:val="28"/>
          <w:szCs w:val="28"/>
        </w:rPr>
        <w:t xml:space="preserve"> тыс. руб., освоено 100%. </w:t>
      </w:r>
    </w:p>
    <w:p w:rsidR="00152C86" w:rsidRPr="00A7398C" w:rsidRDefault="00152C86" w:rsidP="00A7420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Денежные средства были направлены:</w:t>
      </w:r>
    </w:p>
    <w:p w:rsidR="00152C86" w:rsidRPr="00A7398C" w:rsidRDefault="00152C86" w:rsidP="00B7272D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продление прав на использование ПО «Бюджет СМАРТ», ПО «Бюджет НЕКСТ», ПО «Собственность СМАРТ»;</w:t>
      </w:r>
    </w:p>
    <w:p w:rsidR="00152C86" w:rsidRPr="00A7398C" w:rsidRDefault="00152C86" w:rsidP="00B7272D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пр</w:t>
      </w:r>
      <w:r>
        <w:rPr>
          <w:sz w:val="28"/>
          <w:szCs w:val="28"/>
        </w:rPr>
        <w:t>одление</w:t>
      </w:r>
      <w:r w:rsidRPr="00A7398C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и</w:t>
      </w:r>
      <w:r w:rsidRPr="00A7398C">
        <w:rPr>
          <w:sz w:val="28"/>
          <w:szCs w:val="28"/>
        </w:rPr>
        <w:t xml:space="preserve"> на право использования ПО «</w:t>
      </w:r>
      <w:proofErr w:type="spellStart"/>
      <w:r w:rsidRPr="00A7398C">
        <w:rPr>
          <w:sz w:val="28"/>
          <w:szCs w:val="28"/>
        </w:rPr>
        <w:t>Технокад.муниципалитет</w:t>
      </w:r>
      <w:proofErr w:type="spellEnd"/>
      <w:r w:rsidRPr="00A7398C">
        <w:rPr>
          <w:sz w:val="28"/>
          <w:szCs w:val="28"/>
        </w:rPr>
        <w:t>»;</w:t>
      </w:r>
    </w:p>
    <w:p w:rsidR="00152C86" w:rsidRPr="00A7398C" w:rsidRDefault="00152C86" w:rsidP="00B7272D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обновление антивируса </w:t>
      </w:r>
      <w:proofErr w:type="spellStart"/>
      <w:r w:rsidRPr="00A7398C">
        <w:rPr>
          <w:sz w:val="28"/>
          <w:szCs w:val="28"/>
          <w:lang w:val="en-US"/>
        </w:rPr>
        <w:t>Dr</w:t>
      </w:r>
      <w:proofErr w:type="spellEnd"/>
      <w:r w:rsidRPr="00A7398C">
        <w:rPr>
          <w:sz w:val="28"/>
          <w:szCs w:val="28"/>
        </w:rPr>
        <w:t>.</w:t>
      </w:r>
      <w:r w:rsidRPr="00A7398C">
        <w:rPr>
          <w:sz w:val="28"/>
          <w:szCs w:val="28"/>
          <w:lang w:val="en-US"/>
        </w:rPr>
        <w:t>Web</w:t>
      </w:r>
      <w:r w:rsidRPr="00A7398C">
        <w:rPr>
          <w:sz w:val="28"/>
          <w:szCs w:val="28"/>
        </w:rPr>
        <w:t>;</w:t>
      </w:r>
    </w:p>
    <w:p w:rsidR="00152C86" w:rsidRPr="00A7398C" w:rsidRDefault="00152C86" w:rsidP="00B7272D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закуплены моноблоки в количестве </w:t>
      </w:r>
      <w:r>
        <w:rPr>
          <w:sz w:val="28"/>
          <w:szCs w:val="28"/>
        </w:rPr>
        <w:t>7</w:t>
      </w:r>
      <w:r w:rsidRPr="00A7398C">
        <w:rPr>
          <w:sz w:val="28"/>
          <w:szCs w:val="28"/>
        </w:rPr>
        <w:t xml:space="preserve"> ед.;</w:t>
      </w:r>
    </w:p>
    <w:p w:rsidR="00152C86" w:rsidRPr="00A7398C" w:rsidRDefault="00152C86" w:rsidP="00B7272D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</w:t>
      </w:r>
      <w:r>
        <w:rPr>
          <w:sz w:val="28"/>
          <w:szCs w:val="28"/>
        </w:rPr>
        <w:t>произведена оценка эффективности защиты (защищенности) объекта информатизации в соответствии с требованиями ФСТЭК России в области информационной безопасности по Мобилизационной подготовке</w:t>
      </w:r>
      <w:r w:rsidRPr="00A7398C">
        <w:rPr>
          <w:sz w:val="28"/>
          <w:szCs w:val="28"/>
        </w:rPr>
        <w:t>;</w:t>
      </w:r>
    </w:p>
    <w:p w:rsidR="00152C86" w:rsidRPr="00A7398C" w:rsidRDefault="00152C86" w:rsidP="00B7272D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</w:t>
      </w:r>
      <w:r>
        <w:rPr>
          <w:sz w:val="28"/>
          <w:szCs w:val="28"/>
        </w:rPr>
        <w:t xml:space="preserve"> закуплены 2 ед. МФУ и 2 ед. роутеров.</w:t>
      </w:r>
      <w:r w:rsidRPr="00A7398C">
        <w:rPr>
          <w:sz w:val="28"/>
          <w:szCs w:val="28"/>
        </w:rPr>
        <w:t>.</w:t>
      </w:r>
    </w:p>
    <w:p w:rsidR="00152C86" w:rsidRPr="00A7398C" w:rsidRDefault="00152C86" w:rsidP="00A7420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 2. На </w:t>
      </w:r>
      <w:r>
        <w:rPr>
          <w:sz w:val="28"/>
          <w:szCs w:val="28"/>
        </w:rPr>
        <w:t xml:space="preserve">приобретение криптографических средств обработки информации для работы в региональном сегменте </w:t>
      </w:r>
      <w:r w:rsidRPr="00A7398C">
        <w:rPr>
          <w:sz w:val="28"/>
          <w:szCs w:val="28"/>
        </w:rPr>
        <w:t>СМЭВ было запланировано 45</w:t>
      </w:r>
      <w:r>
        <w:rPr>
          <w:sz w:val="28"/>
          <w:szCs w:val="28"/>
        </w:rPr>
        <w:t>,0</w:t>
      </w:r>
      <w:r w:rsidRPr="00A7398C">
        <w:rPr>
          <w:sz w:val="28"/>
          <w:szCs w:val="28"/>
        </w:rPr>
        <w:t xml:space="preserve"> тыс. руб., профинансировано и освоено 4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,0 тыс. руб. или </w:t>
      </w:r>
      <w:r>
        <w:rPr>
          <w:sz w:val="28"/>
          <w:szCs w:val="28"/>
        </w:rPr>
        <w:t>100</w:t>
      </w:r>
      <w:r w:rsidRPr="00A7398C">
        <w:rPr>
          <w:sz w:val="28"/>
          <w:szCs w:val="28"/>
        </w:rPr>
        <w:t>%.</w:t>
      </w:r>
    </w:p>
    <w:p w:rsidR="00152C86" w:rsidRPr="00A7398C" w:rsidRDefault="00152C86" w:rsidP="00A7420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Денежные средства были направлены:</w:t>
      </w:r>
    </w:p>
    <w:p w:rsidR="00152C86" w:rsidRPr="00A7398C" w:rsidRDefault="00152C86" w:rsidP="00A7420B">
      <w:pPr>
        <w:pStyle w:val="a3"/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</w:t>
      </w:r>
      <w:r>
        <w:rPr>
          <w:sz w:val="28"/>
          <w:szCs w:val="28"/>
        </w:rPr>
        <w:t xml:space="preserve"> установку и обслуживание ПО «АИСТ ГБД» (опека)</w:t>
      </w:r>
      <w:r w:rsidRPr="00A7398C">
        <w:rPr>
          <w:sz w:val="28"/>
          <w:szCs w:val="28"/>
        </w:rPr>
        <w:t>.</w:t>
      </w:r>
    </w:p>
    <w:p w:rsidR="00152C86" w:rsidRPr="00A7398C" w:rsidRDefault="00152C86" w:rsidP="00A7420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Степень достижения (%) запланированных результатов рассчитывается как отношение фактического значения показателя к установленному муниципальной программой целевому значению показателя:</w:t>
      </w:r>
    </w:p>
    <w:p w:rsidR="00152C86" w:rsidRPr="00A7398C" w:rsidRDefault="00152C86" w:rsidP="00A7420B">
      <w:pPr>
        <w:pStyle w:val="a3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Доля оснащения автоматизированных рабочих мест в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средствами информатизации, соответствующими современным требованиям, от общего числа план 9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>% факт 9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>%, выполнен на 100% или 1.</w:t>
      </w:r>
    </w:p>
    <w:p w:rsidR="00152C86" w:rsidRPr="00A7398C" w:rsidRDefault="00152C86" w:rsidP="00A7420B">
      <w:pPr>
        <w:pStyle w:val="a3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>Доля специалистов задействованных в системе электронного документооборота с использованием цифровой подписи план 8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>% факт 8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>%, выполнен на 100% или 1.</w:t>
      </w:r>
    </w:p>
    <w:p w:rsidR="00152C86" w:rsidRPr="00A7398C" w:rsidRDefault="00152C86" w:rsidP="00A7420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Результативность реализации муниципальной программы рассчитывается как отношение сумм степеней достижения по всем индикатором к количеству показателей муниципальной программы.</w:t>
      </w:r>
    </w:p>
    <w:p w:rsidR="00152C86" w:rsidRPr="00A7398C" w:rsidRDefault="00152C86" w:rsidP="00A7420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Е=(1+1)/2</w:t>
      </w:r>
    </w:p>
    <w:p w:rsidR="00152C86" w:rsidRPr="00A7398C" w:rsidRDefault="00152C86" w:rsidP="00A7420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Е=1,0. </w:t>
      </w:r>
    </w:p>
    <w:p w:rsidR="00152C86" w:rsidRPr="00A7398C" w:rsidRDefault="00152C86" w:rsidP="00582D28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В соответствии с критериями оценки программа </w:t>
      </w:r>
      <w:r>
        <w:rPr>
          <w:sz w:val="28"/>
          <w:szCs w:val="28"/>
        </w:rPr>
        <w:t xml:space="preserve">является </w:t>
      </w:r>
      <w:r w:rsidRPr="00A7398C">
        <w:rPr>
          <w:sz w:val="28"/>
          <w:szCs w:val="28"/>
        </w:rPr>
        <w:t>эффектив</w:t>
      </w:r>
      <w:r>
        <w:rPr>
          <w:sz w:val="28"/>
          <w:szCs w:val="28"/>
        </w:rPr>
        <w:t>ной</w:t>
      </w:r>
      <w:r w:rsidRPr="00A739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ответственному исполнителю </w:t>
      </w:r>
      <w:r w:rsidRPr="00A7398C">
        <w:rPr>
          <w:sz w:val="28"/>
          <w:szCs w:val="28"/>
        </w:rPr>
        <w:t>рекомендовано продолжить реализацию программы в 202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году.</w:t>
      </w:r>
    </w:p>
    <w:p w:rsidR="00152C86" w:rsidRPr="00A7398C" w:rsidRDefault="00152C86" w:rsidP="000E2629">
      <w:pPr>
        <w:autoSpaceDE w:val="0"/>
        <w:autoSpaceDN w:val="0"/>
        <w:adjustRightInd w:val="0"/>
        <w:ind w:left="2160" w:right="-83"/>
        <w:rPr>
          <w:b/>
          <w:sz w:val="28"/>
          <w:szCs w:val="28"/>
        </w:rPr>
      </w:pPr>
    </w:p>
    <w:p w:rsidR="00152C86" w:rsidRPr="00A7398C" w:rsidRDefault="00152C86" w:rsidP="00CD7877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3</w:t>
      </w:r>
      <w:r w:rsidRPr="00A7398C">
        <w:rPr>
          <w:b/>
          <w:sz w:val="28"/>
          <w:szCs w:val="28"/>
        </w:rPr>
        <w:t>.Муниципальная программа</w:t>
      </w:r>
    </w:p>
    <w:p w:rsidR="00152C86" w:rsidRPr="00A7398C" w:rsidRDefault="00152C86" w:rsidP="00EB340E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«Укрепление общественного здоровья населения </w:t>
      </w:r>
      <w:proofErr w:type="spellStart"/>
      <w:r w:rsidRPr="00A7398C">
        <w:rPr>
          <w:b/>
          <w:sz w:val="28"/>
          <w:szCs w:val="28"/>
        </w:rPr>
        <w:t>Кромского</w:t>
      </w:r>
      <w:proofErr w:type="spellEnd"/>
      <w:r w:rsidRPr="00A7398C">
        <w:rPr>
          <w:b/>
          <w:sz w:val="28"/>
          <w:szCs w:val="28"/>
        </w:rPr>
        <w:t xml:space="preserve"> района»</w:t>
      </w: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</w:p>
    <w:p w:rsidR="00152C86" w:rsidRPr="00A7398C" w:rsidRDefault="00152C86" w:rsidP="003F0F6B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 xml:space="preserve">Ответственный исполнитель: Администрация </w:t>
      </w:r>
      <w:proofErr w:type="spellStart"/>
      <w:r w:rsidRPr="00A7398C">
        <w:rPr>
          <w:rFonts w:ascii="Times New Roman" w:hAnsi="Times New Roman" w:cs="Times New Roman"/>
          <w:sz w:val="28"/>
          <w:szCs w:val="28"/>
        </w:rPr>
        <w:t>Кромского</w:t>
      </w:r>
      <w:proofErr w:type="spellEnd"/>
      <w:r w:rsidRPr="00A7398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52C86" w:rsidRPr="00A7398C" w:rsidRDefault="00152C86" w:rsidP="003F0F6B">
      <w:pPr>
        <w:pStyle w:val="ConsPlusCell"/>
        <w:widowControl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 xml:space="preserve">Соисполнители мероприятий Программы: </w:t>
      </w:r>
      <w:r w:rsidRPr="00A7398C">
        <w:rPr>
          <w:rFonts w:ascii="Times New Roman" w:hAnsi="Times New Roman" w:cs="Times New Roman"/>
          <w:spacing w:val="-9"/>
          <w:sz w:val="28"/>
          <w:szCs w:val="28"/>
        </w:rPr>
        <w:t xml:space="preserve">Отдел по работе с молодежью, физической культуре и спорту администрации </w:t>
      </w:r>
      <w:proofErr w:type="spellStart"/>
      <w:r w:rsidRPr="00A7398C">
        <w:rPr>
          <w:rFonts w:ascii="Times New Roman" w:hAnsi="Times New Roman" w:cs="Times New Roman"/>
          <w:spacing w:val="-9"/>
          <w:sz w:val="28"/>
          <w:szCs w:val="28"/>
        </w:rPr>
        <w:t>Кромского</w:t>
      </w:r>
      <w:proofErr w:type="spellEnd"/>
      <w:r w:rsidRPr="00A7398C">
        <w:rPr>
          <w:rFonts w:ascii="Times New Roman" w:hAnsi="Times New Roman" w:cs="Times New Roman"/>
          <w:spacing w:val="-9"/>
          <w:sz w:val="28"/>
          <w:szCs w:val="28"/>
        </w:rPr>
        <w:t xml:space="preserve"> района, </w:t>
      </w:r>
      <w:r w:rsidRPr="00A7398C">
        <w:rPr>
          <w:rFonts w:ascii="Times New Roman" w:hAnsi="Times New Roman" w:cs="Times New Roman"/>
          <w:sz w:val="28"/>
          <w:szCs w:val="28"/>
        </w:rPr>
        <w:t xml:space="preserve">отдел образования </w:t>
      </w:r>
      <w:r w:rsidRPr="00A7398C">
        <w:rPr>
          <w:rFonts w:ascii="Times New Roman" w:hAnsi="Times New Roman" w:cs="Times New Roman"/>
          <w:spacing w:val="-9"/>
          <w:sz w:val="28"/>
          <w:szCs w:val="28"/>
        </w:rPr>
        <w:t xml:space="preserve">администрации </w:t>
      </w:r>
      <w:proofErr w:type="spellStart"/>
      <w:r w:rsidRPr="00A7398C">
        <w:rPr>
          <w:rFonts w:ascii="Times New Roman" w:hAnsi="Times New Roman" w:cs="Times New Roman"/>
          <w:spacing w:val="-9"/>
          <w:sz w:val="28"/>
          <w:szCs w:val="28"/>
        </w:rPr>
        <w:t>Кромского</w:t>
      </w:r>
      <w:proofErr w:type="spellEnd"/>
      <w:r w:rsidRPr="00A7398C">
        <w:rPr>
          <w:rFonts w:ascii="Times New Roman" w:hAnsi="Times New Roman" w:cs="Times New Roman"/>
          <w:spacing w:val="-9"/>
          <w:sz w:val="28"/>
          <w:szCs w:val="28"/>
        </w:rPr>
        <w:t xml:space="preserve"> района отдел культуры и архивного дела администрации </w:t>
      </w:r>
      <w:proofErr w:type="spellStart"/>
      <w:r w:rsidRPr="00A7398C">
        <w:rPr>
          <w:rFonts w:ascii="Times New Roman" w:hAnsi="Times New Roman" w:cs="Times New Roman"/>
          <w:spacing w:val="-9"/>
          <w:sz w:val="28"/>
          <w:szCs w:val="28"/>
        </w:rPr>
        <w:t>Кромского</w:t>
      </w:r>
      <w:proofErr w:type="spellEnd"/>
      <w:r w:rsidRPr="00A7398C">
        <w:rPr>
          <w:rFonts w:ascii="Times New Roman" w:hAnsi="Times New Roman" w:cs="Times New Roman"/>
          <w:spacing w:val="-9"/>
          <w:sz w:val="28"/>
          <w:szCs w:val="28"/>
        </w:rPr>
        <w:t xml:space="preserve"> района.</w:t>
      </w:r>
    </w:p>
    <w:p w:rsidR="00152C86" w:rsidRPr="00A7398C" w:rsidRDefault="00152C86" w:rsidP="003F0F6B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 xml:space="preserve">  Программа утверждена Постановлением администрации </w:t>
      </w:r>
      <w:proofErr w:type="spellStart"/>
      <w:r w:rsidRPr="00A7398C">
        <w:rPr>
          <w:rFonts w:ascii="Times New Roman" w:hAnsi="Times New Roman" w:cs="Times New Roman"/>
          <w:sz w:val="28"/>
          <w:szCs w:val="28"/>
        </w:rPr>
        <w:t>Кромского</w:t>
      </w:r>
      <w:proofErr w:type="spellEnd"/>
      <w:r w:rsidRPr="00A7398C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18.02</w:t>
      </w:r>
      <w:r w:rsidRPr="00A7398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398C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125</w:t>
      </w:r>
      <w:r w:rsidRPr="00A7398C">
        <w:rPr>
          <w:rFonts w:ascii="Times New Roman" w:hAnsi="Times New Roman" w:cs="Times New Roman"/>
          <w:sz w:val="28"/>
          <w:szCs w:val="28"/>
        </w:rPr>
        <w:t>.</w:t>
      </w:r>
    </w:p>
    <w:p w:rsidR="00152C86" w:rsidRPr="00A7398C" w:rsidRDefault="00152C86" w:rsidP="003F0F6B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 xml:space="preserve">Цель Программы - создание наиболее эффективных условий для подготовки и проведения мероприятий, направленных на сохранение здоровья и продолжительность жизни населения </w:t>
      </w:r>
      <w:proofErr w:type="spellStart"/>
      <w:r w:rsidRPr="00A7398C">
        <w:rPr>
          <w:rFonts w:ascii="Times New Roman" w:hAnsi="Times New Roman" w:cs="Times New Roman"/>
          <w:sz w:val="28"/>
          <w:szCs w:val="28"/>
        </w:rPr>
        <w:t>Кромского</w:t>
      </w:r>
      <w:proofErr w:type="spellEnd"/>
      <w:r w:rsidRPr="00A7398C">
        <w:rPr>
          <w:rFonts w:ascii="Times New Roman" w:hAnsi="Times New Roman" w:cs="Times New Roman"/>
          <w:sz w:val="28"/>
          <w:szCs w:val="28"/>
        </w:rPr>
        <w:t xml:space="preserve"> района.    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7398C">
        <w:rPr>
          <w:sz w:val="28"/>
          <w:szCs w:val="28"/>
        </w:rPr>
        <w:t xml:space="preserve">Задачами программы являются:  </w:t>
      </w:r>
    </w:p>
    <w:p w:rsidR="00152C86" w:rsidRPr="00A7398C" w:rsidRDefault="00152C86" w:rsidP="002239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мотивирование граждан к ведению здорового образа жизни посредством проведения информирования населения, а также вовлечение граждан и некоммерческих организаций в мероприятия по укреплению общественного здоровья;</w:t>
      </w:r>
    </w:p>
    <w:p w:rsidR="00152C86" w:rsidRDefault="00152C86" w:rsidP="003F0F6B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-обеспечение доступности для всех категорий и групп населения сети спортивных сооружений для занятия физической культурой и спортом, а также информирования граждан о пользе физических упражнений и их положительном</w:t>
      </w:r>
      <w:r>
        <w:rPr>
          <w:rFonts w:ascii="Times New Roman" w:hAnsi="Times New Roman" w:cs="Times New Roman"/>
          <w:sz w:val="28"/>
          <w:szCs w:val="28"/>
        </w:rPr>
        <w:t xml:space="preserve"> влиянии на показатели здоровья;</w:t>
      </w:r>
    </w:p>
    <w:p w:rsidR="00152C86" w:rsidRPr="00A7398C" w:rsidRDefault="00152C86" w:rsidP="003F0F6B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населения ответственности за состояние своего здоровья, в том числе: профилактика, раннее выявление и лечение заболеваний, отказ от вредных привычек.</w:t>
      </w:r>
    </w:p>
    <w:p w:rsidR="00152C86" w:rsidRPr="00A7398C" w:rsidRDefault="00152C86" w:rsidP="003F0F6B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Мероприятия, проводимые для достижения целевых индикаторов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398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52C86" w:rsidRPr="00A7398C" w:rsidRDefault="00152C86" w:rsidP="00A7420B">
      <w:pPr>
        <w:pStyle w:val="ConsPlusCell"/>
        <w:numPr>
          <w:ilvl w:val="0"/>
          <w:numId w:val="19"/>
        </w:numPr>
        <w:tabs>
          <w:tab w:val="left" w:pos="851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Мотивирование граждан к ведению здорового образа жизни посредством проведения информационно-коммуникационных кампаний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398C">
        <w:rPr>
          <w:rFonts w:ascii="Times New Roman" w:hAnsi="Times New Roman" w:cs="Times New Roman"/>
          <w:sz w:val="28"/>
          <w:szCs w:val="28"/>
        </w:rPr>
        <w:t xml:space="preserve"> г.: </w:t>
      </w:r>
    </w:p>
    <w:p w:rsidR="00152C86" w:rsidRPr="00A7398C" w:rsidRDefault="00152C86" w:rsidP="00A7420B">
      <w:pPr>
        <w:pStyle w:val="ConsPlusCell"/>
        <w:numPr>
          <w:ilvl w:val="1"/>
          <w:numId w:val="19"/>
        </w:numPr>
        <w:tabs>
          <w:tab w:val="left" w:pos="851"/>
        </w:tabs>
        <w:ind w:left="851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В течение отчетного периода проводились  информационно-коммуникационные кампании, направленные на формирование ценностных ориентаций на здоровый образ жизни среди населения, в том числе детей и молодежи, с использованием  СМИ и Интернет-</w:t>
      </w:r>
      <w:r w:rsidRPr="00A7398C">
        <w:rPr>
          <w:rFonts w:ascii="Times New Roman" w:hAnsi="Times New Roman" w:cs="Times New Roman"/>
          <w:sz w:val="28"/>
          <w:szCs w:val="28"/>
        </w:rPr>
        <w:lastRenderedPageBreak/>
        <w:t>ресурсов.</w:t>
      </w:r>
    </w:p>
    <w:p w:rsidR="00152C86" w:rsidRPr="00A7398C" w:rsidRDefault="00152C86" w:rsidP="00A7420B">
      <w:pPr>
        <w:pStyle w:val="ConsPlusCell"/>
        <w:numPr>
          <w:ilvl w:val="1"/>
          <w:numId w:val="19"/>
        </w:numPr>
        <w:tabs>
          <w:tab w:val="left" w:pos="851"/>
        </w:tabs>
        <w:ind w:left="851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 xml:space="preserve"> БУЗ ОО «</w:t>
      </w:r>
      <w:proofErr w:type="spellStart"/>
      <w:r w:rsidRPr="00A7398C">
        <w:rPr>
          <w:rFonts w:ascii="Times New Roman" w:hAnsi="Times New Roman" w:cs="Times New Roman"/>
          <w:sz w:val="28"/>
          <w:szCs w:val="28"/>
        </w:rPr>
        <w:t>Кромская</w:t>
      </w:r>
      <w:proofErr w:type="spellEnd"/>
      <w:r w:rsidRPr="00A7398C">
        <w:rPr>
          <w:rFonts w:ascii="Times New Roman" w:hAnsi="Times New Roman" w:cs="Times New Roman"/>
          <w:sz w:val="28"/>
          <w:szCs w:val="28"/>
        </w:rPr>
        <w:t xml:space="preserve"> ЦРБ»  в отчетном периоде среди населения распространялись памятки, листовки, буклеты  по вопросам формирования здорового образа жизни, профилактики хронических неинфекционных заболеваний и выявление факторов риска их развития.</w:t>
      </w:r>
    </w:p>
    <w:p w:rsidR="00152C86" w:rsidRPr="00A7398C" w:rsidRDefault="00152C86" w:rsidP="00A7420B">
      <w:pPr>
        <w:pStyle w:val="ConsPlusCell"/>
        <w:numPr>
          <w:ilvl w:val="1"/>
          <w:numId w:val="19"/>
        </w:numPr>
        <w:tabs>
          <w:tab w:val="left" w:pos="851"/>
        </w:tabs>
        <w:ind w:left="851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В образовательных организациях проводились профилактических мероприятия, приуроченные к международным дням, объявленным Всемирной организацией здравоохранения:</w:t>
      </w:r>
    </w:p>
    <w:p w:rsidR="00152C86" w:rsidRPr="00A7398C" w:rsidRDefault="00152C86" w:rsidP="003F0F6B">
      <w:pPr>
        <w:pStyle w:val="ConsPlusCell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- Всемирный день борьбы против рака;</w:t>
      </w:r>
    </w:p>
    <w:p w:rsidR="00152C86" w:rsidRPr="00A7398C" w:rsidRDefault="00152C86" w:rsidP="003F0F6B">
      <w:pPr>
        <w:pStyle w:val="ConsPlusCell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- Всемирный день здоровья;</w:t>
      </w:r>
    </w:p>
    <w:p w:rsidR="00152C86" w:rsidRPr="00A7398C" w:rsidRDefault="00152C86" w:rsidP="003F0F6B">
      <w:pPr>
        <w:pStyle w:val="ConsPlusCell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- Всемирный день борьбы с гипертонией;</w:t>
      </w:r>
    </w:p>
    <w:p w:rsidR="00152C86" w:rsidRPr="00A7398C" w:rsidRDefault="00152C86" w:rsidP="003F0F6B">
      <w:pPr>
        <w:pStyle w:val="ConsPlusCell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- Всемирный день без табака;</w:t>
      </w:r>
    </w:p>
    <w:p w:rsidR="00152C86" w:rsidRPr="00A7398C" w:rsidRDefault="00152C86" w:rsidP="003F0F6B">
      <w:pPr>
        <w:pStyle w:val="ConsPlusCell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- Всемирный день сердца;</w:t>
      </w:r>
    </w:p>
    <w:p w:rsidR="00152C86" w:rsidRPr="00A7398C" w:rsidRDefault="00152C86" w:rsidP="003F0F6B">
      <w:pPr>
        <w:pStyle w:val="ConsPlusCell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- Всемирный день трезвости;</w:t>
      </w:r>
    </w:p>
    <w:p w:rsidR="00152C86" w:rsidRPr="00A7398C" w:rsidRDefault="00152C86" w:rsidP="003F0F6B">
      <w:pPr>
        <w:pStyle w:val="ConsPlusCell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- Всемирный день борьбы с раком груди;</w:t>
      </w:r>
    </w:p>
    <w:p w:rsidR="00152C86" w:rsidRPr="00A7398C" w:rsidRDefault="00152C86" w:rsidP="003F0F6B">
      <w:pPr>
        <w:pStyle w:val="ConsPlusCell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- Всемирный день борьбы с инсультом;</w:t>
      </w:r>
    </w:p>
    <w:p w:rsidR="00152C86" w:rsidRPr="00A7398C" w:rsidRDefault="00152C86" w:rsidP="003F0F6B">
      <w:pPr>
        <w:pStyle w:val="ConsPlusCell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- Всемирный день борьбы с сахарным диабетом.</w:t>
      </w:r>
    </w:p>
    <w:p w:rsidR="00152C86" w:rsidRPr="00A7398C" w:rsidRDefault="00152C86" w:rsidP="00A7420B">
      <w:pPr>
        <w:pStyle w:val="ConsPlusCell"/>
        <w:numPr>
          <w:ilvl w:val="1"/>
          <w:numId w:val="19"/>
        </w:numPr>
        <w:tabs>
          <w:tab w:val="left" w:pos="851"/>
        </w:tabs>
        <w:ind w:left="851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398C">
        <w:rPr>
          <w:rFonts w:ascii="Times New Roman" w:hAnsi="Times New Roman" w:cs="Times New Roman"/>
          <w:sz w:val="28"/>
          <w:szCs w:val="28"/>
        </w:rPr>
        <w:t xml:space="preserve"> году в СМИ размещено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398C">
        <w:rPr>
          <w:rFonts w:ascii="Times New Roman" w:hAnsi="Times New Roman" w:cs="Times New Roman"/>
          <w:sz w:val="28"/>
          <w:szCs w:val="28"/>
        </w:rPr>
        <w:t>8 роликов в социальных сетях по вопросам популяризации здорового образа жизни, профилактики хронических неинфекционных заболеваний и выявления факторов риска их развития.</w:t>
      </w:r>
    </w:p>
    <w:p w:rsidR="00152C86" w:rsidRPr="00A7398C" w:rsidRDefault="00152C86" w:rsidP="00A7420B">
      <w:pPr>
        <w:pStyle w:val="ConsPlusCell"/>
        <w:numPr>
          <w:ilvl w:val="1"/>
          <w:numId w:val="19"/>
        </w:numPr>
        <w:tabs>
          <w:tab w:val="left" w:pos="851"/>
        </w:tabs>
        <w:ind w:left="851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В образовательных организациях  проводились  акции с привлечением волонтерских организаций, таких как, Волонтеры-медики.</w:t>
      </w:r>
    </w:p>
    <w:p w:rsidR="00152C86" w:rsidRPr="00A7398C" w:rsidRDefault="00152C86" w:rsidP="00A7420B">
      <w:pPr>
        <w:pStyle w:val="ConsPlusCell"/>
        <w:numPr>
          <w:ilvl w:val="0"/>
          <w:numId w:val="19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 xml:space="preserve"> Противодействие распространению  потребления алкогольной, спиртосодержащей и табачной продукции:</w:t>
      </w:r>
    </w:p>
    <w:p w:rsidR="00152C86" w:rsidRPr="00A7398C" w:rsidRDefault="00152C86" w:rsidP="003F0F6B">
      <w:pPr>
        <w:pStyle w:val="ConsPlusCel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- в течение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398C">
        <w:rPr>
          <w:rFonts w:ascii="Times New Roman" w:hAnsi="Times New Roman" w:cs="Times New Roman"/>
          <w:sz w:val="28"/>
          <w:szCs w:val="28"/>
        </w:rPr>
        <w:t xml:space="preserve"> года проводилось консультирование для различных групп населения по вопросам отказа от курения табака, обеспечивалось  информирование населения (через СМИ и Интернет-ресурсы)  о вреде активного и пассивного потребления табака, в том числе электронных сигарет и кальянов, способах преодоления  табачной зависимости и профилактике </w:t>
      </w:r>
      <w:proofErr w:type="spellStart"/>
      <w:r w:rsidRPr="00A7398C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A7398C">
        <w:rPr>
          <w:rFonts w:ascii="Times New Roman" w:hAnsi="Times New Roman" w:cs="Times New Roman"/>
          <w:sz w:val="28"/>
          <w:szCs w:val="28"/>
        </w:rPr>
        <w:t>, а так же о вреде потребления алкоголя.</w:t>
      </w:r>
    </w:p>
    <w:p w:rsidR="00152C86" w:rsidRPr="00A7398C" w:rsidRDefault="00152C86" w:rsidP="00130484">
      <w:pPr>
        <w:pStyle w:val="ConsPlusCel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 xml:space="preserve">- в образовательных организациях проводились  профилактические мероприятия, по вопросам профилактики </w:t>
      </w:r>
      <w:proofErr w:type="spellStart"/>
      <w:r w:rsidRPr="00A7398C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A7398C">
        <w:rPr>
          <w:rFonts w:ascii="Times New Roman" w:hAnsi="Times New Roman" w:cs="Times New Roman"/>
          <w:sz w:val="28"/>
          <w:szCs w:val="28"/>
        </w:rPr>
        <w:t xml:space="preserve"> (лекции, беседы);</w:t>
      </w:r>
    </w:p>
    <w:p w:rsidR="00152C86" w:rsidRPr="00A7398C" w:rsidRDefault="00152C86" w:rsidP="00130484">
      <w:pPr>
        <w:pStyle w:val="ConsPlusCel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- культурно-массовые мероприятия, направленные на профилактику  вредных привычек, асоциального поведения детей и молодежи;</w:t>
      </w:r>
    </w:p>
    <w:p w:rsidR="00152C86" w:rsidRPr="00A7398C" w:rsidRDefault="00152C86" w:rsidP="003F0F6B">
      <w:pPr>
        <w:pStyle w:val="ConsPlusCell"/>
        <w:tabs>
          <w:tab w:val="left" w:pos="851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- регулярно проводились  спортивные соревнования.</w:t>
      </w:r>
    </w:p>
    <w:p w:rsidR="00152C86" w:rsidRPr="00A7398C" w:rsidRDefault="00152C86" w:rsidP="003F0F6B">
      <w:pPr>
        <w:pStyle w:val="ConsPlusCell"/>
        <w:tabs>
          <w:tab w:val="left" w:pos="851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-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398C">
        <w:rPr>
          <w:rFonts w:ascii="Times New Roman" w:hAnsi="Times New Roman" w:cs="Times New Roman"/>
          <w:sz w:val="28"/>
          <w:szCs w:val="28"/>
        </w:rPr>
        <w:t xml:space="preserve"> год нормы ГТО сдали 24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7398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proofErr w:type="spellStart"/>
      <w:r w:rsidRPr="00A7398C">
        <w:rPr>
          <w:rFonts w:ascii="Times New Roman" w:hAnsi="Times New Roman" w:cs="Times New Roman"/>
          <w:sz w:val="28"/>
          <w:szCs w:val="28"/>
        </w:rPr>
        <w:t>Кромского</w:t>
      </w:r>
      <w:proofErr w:type="spellEnd"/>
      <w:r w:rsidRPr="00A7398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52C86" w:rsidRPr="00A7398C" w:rsidRDefault="00152C86" w:rsidP="00A7420B">
      <w:pPr>
        <w:pStyle w:val="ConsPlusCell"/>
        <w:numPr>
          <w:ilvl w:val="0"/>
          <w:numId w:val="19"/>
        </w:numPr>
        <w:tabs>
          <w:tab w:val="left" w:pos="426"/>
        </w:tabs>
        <w:ind w:hanging="785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Пропаганда здорового питания:</w:t>
      </w:r>
    </w:p>
    <w:p w:rsidR="00152C86" w:rsidRPr="00A7398C" w:rsidRDefault="00152C86" w:rsidP="003F0F6B">
      <w:pPr>
        <w:pStyle w:val="ConsPlusCell"/>
        <w:tabs>
          <w:tab w:val="left" w:pos="426"/>
        </w:tabs>
        <w:ind w:left="426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 xml:space="preserve">В СМИ и в социальных сетях   размещались информационные материалы  15 роликов в социальных сетях о здоровом питании, диетологической коррекции факторов риска развития заболеваний, в </w:t>
      </w:r>
      <w:proofErr w:type="spellStart"/>
      <w:r w:rsidRPr="00A7398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7398C">
        <w:rPr>
          <w:rFonts w:ascii="Times New Roman" w:hAnsi="Times New Roman" w:cs="Times New Roman"/>
          <w:sz w:val="28"/>
          <w:szCs w:val="28"/>
        </w:rPr>
        <w:t xml:space="preserve">. материалов о последствиях дефицита йода в организме, о преодолении </w:t>
      </w:r>
      <w:proofErr w:type="spellStart"/>
      <w:r w:rsidRPr="00A7398C">
        <w:rPr>
          <w:rFonts w:ascii="Times New Roman" w:hAnsi="Times New Roman" w:cs="Times New Roman"/>
          <w:sz w:val="28"/>
          <w:szCs w:val="28"/>
        </w:rPr>
        <w:t>микронутриентной</w:t>
      </w:r>
      <w:proofErr w:type="spellEnd"/>
      <w:r w:rsidRPr="00A7398C">
        <w:rPr>
          <w:rFonts w:ascii="Times New Roman" w:hAnsi="Times New Roman" w:cs="Times New Roman"/>
          <w:sz w:val="28"/>
          <w:szCs w:val="28"/>
        </w:rPr>
        <w:t xml:space="preserve"> недостаточности и последствиях избыточного потребления сахара и соли.</w:t>
      </w:r>
    </w:p>
    <w:p w:rsidR="00152C86" w:rsidRPr="00A7398C" w:rsidRDefault="00152C86" w:rsidP="003F0F6B">
      <w:pPr>
        <w:pStyle w:val="ConsPlusCel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Степень выполнения целевых индикаторов и показателей Программы.</w:t>
      </w:r>
    </w:p>
    <w:p w:rsidR="00152C86" w:rsidRPr="00A7398C" w:rsidRDefault="00152C86" w:rsidP="00D6108D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lastRenderedPageBreak/>
        <w:t xml:space="preserve">1.Увеличение доли граждан и некоммерческих организаций, участвующих в мероприятиях по укреплению здоровья: план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7398C">
        <w:rPr>
          <w:rFonts w:ascii="Times New Roman" w:hAnsi="Times New Roman" w:cs="Times New Roman"/>
          <w:sz w:val="28"/>
          <w:szCs w:val="28"/>
        </w:rPr>
        <w:t xml:space="preserve"> 47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A7398C">
        <w:rPr>
          <w:rFonts w:ascii="Times New Roman" w:hAnsi="Times New Roman" w:cs="Times New Roman"/>
          <w:sz w:val="28"/>
          <w:szCs w:val="28"/>
        </w:rPr>
        <w:t>%, факт - 4</w:t>
      </w:r>
      <w:r>
        <w:rPr>
          <w:rFonts w:ascii="Times New Roman" w:hAnsi="Times New Roman" w:cs="Times New Roman"/>
          <w:sz w:val="28"/>
          <w:szCs w:val="28"/>
        </w:rPr>
        <w:t>4%, коэффициент выполнения 1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A7398C">
        <w:rPr>
          <w:rFonts w:ascii="Times New Roman" w:hAnsi="Times New Roman" w:cs="Times New Roman"/>
          <w:sz w:val="28"/>
          <w:szCs w:val="28"/>
        </w:rPr>
        <w:t>.</w:t>
      </w:r>
    </w:p>
    <w:p w:rsidR="00152C86" w:rsidRPr="00A7398C" w:rsidRDefault="00152C86" w:rsidP="00D6108D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 xml:space="preserve">2. Снижение смертности </w:t>
      </w:r>
      <w:proofErr w:type="spellStart"/>
      <w:r w:rsidRPr="00A7398C">
        <w:rPr>
          <w:rFonts w:ascii="Times New Roman" w:hAnsi="Times New Roman" w:cs="Times New Roman"/>
          <w:sz w:val="28"/>
          <w:szCs w:val="28"/>
        </w:rPr>
        <w:t>трудоспобного</w:t>
      </w:r>
      <w:proofErr w:type="spellEnd"/>
      <w:r w:rsidRPr="00A7398C">
        <w:rPr>
          <w:rFonts w:ascii="Times New Roman" w:hAnsi="Times New Roman" w:cs="Times New Roman"/>
          <w:sz w:val="28"/>
          <w:szCs w:val="28"/>
        </w:rPr>
        <w:t xml:space="preserve"> населения: план – 4</w:t>
      </w:r>
      <w:r>
        <w:rPr>
          <w:rFonts w:ascii="Times New Roman" w:hAnsi="Times New Roman" w:cs="Times New Roman"/>
          <w:sz w:val="28"/>
          <w:szCs w:val="28"/>
        </w:rPr>
        <w:t>,61</w:t>
      </w:r>
      <w:r w:rsidRPr="00A7398C">
        <w:rPr>
          <w:rFonts w:ascii="Times New Roman" w:hAnsi="Times New Roman" w:cs="Times New Roman"/>
          <w:sz w:val="28"/>
          <w:szCs w:val="28"/>
        </w:rPr>
        <w:t xml:space="preserve"> %, факт – 4</w:t>
      </w:r>
      <w:r>
        <w:rPr>
          <w:rFonts w:ascii="Times New Roman" w:hAnsi="Times New Roman" w:cs="Times New Roman"/>
          <w:sz w:val="28"/>
          <w:szCs w:val="28"/>
        </w:rPr>
        <w:t>,61</w:t>
      </w:r>
      <w:r w:rsidRPr="00A7398C">
        <w:rPr>
          <w:rFonts w:ascii="Times New Roman" w:hAnsi="Times New Roman" w:cs="Times New Roman"/>
          <w:sz w:val="28"/>
          <w:szCs w:val="28"/>
        </w:rPr>
        <w:t xml:space="preserve">%, коэффициент выполнения 1.  </w:t>
      </w:r>
    </w:p>
    <w:p w:rsidR="00152C86" w:rsidRPr="00A7398C" w:rsidRDefault="00152C86" w:rsidP="00D6108D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3. Увеличение доли обратившихся в медицинские организации по вопросам здорового образа жизни, медицинских осмотров, диспансеризации: план - 22,5 % , факт - 2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398C">
        <w:rPr>
          <w:rFonts w:ascii="Times New Roman" w:hAnsi="Times New Roman" w:cs="Times New Roman"/>
          <w:sz w:val="28"/>
          <w:szCs w:val="28"/>
        </w:rPr>
        <w:t xml:space="preserve"> %, коэффициент выполнения 1,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A7398C">
        <w:rPr>
          <w:rFonts w:ascii="Times New Roman" w:hAnsi="Times New Roman" w:cs="Times New Roman"/>
          <w:sz w:val="28"/>
          <w:szCs w:val="28"/>
        </w:rPr>
        <w:t>.</w:t>
      </w:r>
    </w:p>
    <w:p w:rsidR="00152C86" w:rsidRPr="00A7398C" w:rsidRDefault="00152C86" w:rsidP="00D6108D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A7398C">
        <w:rPr>
          <w:rFonts w:ascii="Times New Roman" w:hAnsi="Times New Roman" w:cs="Times New Roman"/>
          <w:sz w:val="28"/>
          <w:szCs w:val="28"/>
        </w:rPr>
        <w:t>+1+1,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A7398C">
        <w:rPr>
          <w:rFonts w:ascii="Times New Roman" w:hAnsi="Times New Roman" w:cs="Times New Roman"/>
          <w:sz w:val="28"/>
          <w:szCs w:val="28"/>
        </w:rPr>
        <w:t>)/3=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04</w:t>
      </w:r>
    </w:p>
    <w:p w:rsidR="00152C86" w:rsidRPr="00A7398C" w:rsidRDefault="00152C86" w:rsidP="003E05F7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соответствии с критериями оценки эффективности (</w:t>
      </w:r>
      <w:r>
        <w:rPr>
          <w:sz w:val="28"/>
          <w:szCs w:val="28"/>
        </w:rPr>
        <w:t>более</w:t>
      </w:r>
      <w:r w:rsidRPr="00A7398C">
        <w:rPr>
          <w:sz w:val="28"/>
          <w:szCs w:val="28"/>
        </w:rPr>
        <w:t xml:space="preserve"> 1) </w:t>
      </w:r>
      <w:r>
        <w:rPr>
          <w:sz w:val="28"/>
          <w:szCs w:val="28"/>
        </w:rPr>
        <w:t>программа является</w:t>
      </w:r>
      <w:r w:rsidRPr="00A7398C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высоко</w:t>
      </w:r>
      <w:r w:rsidRPr="00A7398C">
        <w:rPr>
          <w:sz w:val="28"/>
          <w:szCs w:val="28"/>
        </w:rPr>
        <w:t>эффективн</w:t>
      </w:r>
      <w:r>
        <w:rPr>
          <w:sz w:val="28"/>
          <w:szCs w:val="28"/>
        </w:rPr>
        <w:t>ой</w:t>
      </w:r>
      <w:r w:rsidRPr="00A7398C">
        <w:rPr>
          <w:sz w:val="28"/>
          <w:szCs w:val="28"/>
        </w:rPr>
        <w:t>. Ответственному исполнителю рекомендовано продолжить реализацию программы в 202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году.</w:t>
      </w:r>
    </w:p>
    <w:p w:rsidR="00152C86" w:rsidRPr="00A7398C" w:rsidRDefault="00152C86" w:rsidP="003E05F7">
      <w:pPr>
        <w:ind w:firstLine="709"/>
        <w:jc w:val="both"/>
        <w:rPr>
          <w:color w:val="FF0000"/>
          <w:sz w:val="28"/>
          <w:szCs w:val="28"/>
        </w:rPr>
      </w:pPr>
    </w:p>
    <w:p w:rsidR="00152C86" w:rsidRPr="00A7398C" w:rsidRDefault="00152C86" w:rsidP="00CD7877">
      <w:pPr>
        <w:autoSpaceDE w:val="0"/>
        <w:autoSpaceDN w:val="0"/>
        <w:adjustRightInd w:val="0"/>
        <w:ind w:left="3403" w:right="-83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4</w:t>
      </w:r>
      <w:r w:rsidRPr="00A7398C">
        <w:rPr>
          <w:b/>
          <w:sz w:val="28"/>
          <w:szCs w:val="28"/>
        </w:rPr>
        <w:t>.Муниципальная программа</w:t>
      </w: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«Совершенствование системы профилактики правонарушений и усиление борьбы с преступностью на территории </w:t>
      </w:r>
      <w:proofErr w:type="spellStart"/>
      <w:r w:rsidRPr="00A7398C">
        <w:rPr>
          <w:b/>
          <w:sz w:val="28"/>
          <w:szCs w:val="28"/>
        </w:rPr>
        <w:t>Кромского</w:t>
      </w:r>
      <w:proofErr w:type="spellEnd"/>
      <w:r w:rsidRPr="00A7398C">
        <w:rPr>
          <w:b/>
          <w:sz w:val="28"/>
          <w:szCs w:val="28"/>
        </w:rPr>
        <w:t xml:space="preserve"> района».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Ответственный исполнитель – отдел молодежи, физкультуры и спорта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23.12.2022 г</w:t>
      </w:r>
      <w:r>
        <w:rPr>
          <w:sz w:val="28"/>
          <w:szCs w:val="28"/>
        </w:rPr>
        <w:t>. № 996, от 09.08.2024 г. № 578.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Главной целью программы является о</w:t>
      </w:r>
      <w:r w:rsidRPr="00A7398C">
        <w:rPr>
          <w:sz w:val="28"/>
          <w:szCs w:val="28"/>
          <w:shd w:val="clear" w:color="auto" w:fill="FFFFFF"/>
        </w:rPr>
        <w:t xml:space="preserve">беспечение правопорядка и повышение уровня безопасности граждан на территории </w:t>
      </w:r>
      <w:proofErr w:type="spellStart"/>
      <w:r w:rsidRPr="00A7398C">
        <w:rPr>
          <w:sz w:val="28"/>
          <w:szCs w:val="28"/>
          <w:shd w:val="clear" w:color="auto" w:fill="FFFFFF"/>
        </w:rPr>
        <w:t>Кромского</w:t>
      </w:r>
      <w:proofErr w:type="spellEnd"/>
      <w:r w:rsidRPr="00A7398C">
        <w:rPr>
          <w:sz w:val="28"/>
          <w:szCs w:val="28"/>
          <w:shd w:val="clear" w:color="auto" w:fill="FFFFFF"/>
        </w:rPr>
        <w:t xml:space="preserve"> района.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Задачи программы:</w:t>
      </w:r>
    </w:p>
    <w:p w:rsidR="00152C86" w:rsidRPr="00A7398C" w:rsidRDefault="00152C86" w:rsidP="003F0F6B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профилактика правонарушений и борьбы  с преступностью;</w:t>
      </w:r>
    </w:p>
    <w:p w:rsidR="00152C86" w:rsidRPr="00A7398C" w:rsidRDefault="00152C86" w:rsidP="003F0F6B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воссоздание системы социальной профилактики правонарушений и преступлений, направленной, прежде всего на активизацию борьбы с преступностью, безнадзорностью несовершеннолетних;</w:t>
      </w:r>
    </w:p>
    <w:p w:rsidR="00152C86" w:rsidRPr="00A7398C" w:rsidRDefault="00152C86" w:rsidP="003F0F6B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профилактика правонарушений, совершенных на улицах и общественных местах;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вовлечение в работу по  предупреждению правонарушений  общественных объединений и  организаций, средств массовой информации, предприятий и организаций всех форм собственности.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>Общий объем средств, предусмотренных на реализацию муниципальной 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– 29,5 тыс. руб., в. </w:t>
      </w:r>
      <w:proofErr w:type="spellStart"/>
      <w:r>
        <w:rPr>
          <w:sz w:val="28"/>
          <w:szCs w:val="28"/>
        </w:rPr>
        <w:t>т.</w:t>
      </w:r>
      <w:r w:rsidRPr="00A7398C">
        <w:rPr>
          <w:sz w:val="28"/>
          <w:szCs w:val="28"/>
        </w:rPr>
        <w:t>ч</w:t>
      </w:r>
      <w:proofErr w:type="spellEnd"/>
      <w:r w:rsidRPr="00A7398C">
        <w:rPr>
          <w:sz w:val="28"/>
          <w:szCs w:val="28"/>
        </w:rPr>
        <w:t>.:</w:t>
      </w:r>
    </w:p>
    <w:p w:rsidR="00152C86" w:rsidRPr="00A7398C" w:rsidRDefault="00152C86" w:rsidP="003F0F6B">
      <w:pPr>
        <w:shd w:val="clear" w:color="auto" w:fill="FFFFFF"/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муниципальный бюджет  - план 10,5 тыс. руб., финансирование 10,5 тыс. руб., профинансирован и освоен на 100 %;</w:t>
      </w:r>
    </w:p>
    <w:p w:rsidR="00152C86" w:rsidRPr="00A7398C" w:rsidRDefault="00152C86" w:rsidP="003F0F6B">
      <w:pPr>
        <w:shd w:val="clear" w:color="auto" w:fill="FFFFFF"/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бюджет поселка - план 19 тыс. руб., профинансирован на </w:t>
      </w:r>
      <w:r>
        <w:rPr>
          <w:sz w:val="28"/>
          <w:szCs w:val="28"/>
        </w:rPr>
        <w:t>93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03</w:t>
      </w:r>
      <w:r w:rsidRPr="00A7398C">
        <w:rPr>
          <w:sz w:val="28"/>
          <w:szCs w:val="28"/>
        </w:rPr>
        <w:t>% или 1</w:t>
      </w:r>
      <w:r>
        <w:rPr>
          <w:sz w:val="28"/>
          <w:szCs w:val="28"/>
        </w:rPr>
        <w:t>7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675</w:t>
      </w:r>
      <w:r w:rsidRPr="00A7398C">
        <w:rPr>
          <w:sz w:val="28"/>
          <w:szCs w:val="28"/>
        </w:rPr>
        <w:t xml:space="preserve"> тыс. руб., освоен на 100%.</w:t>
      </w:r>
    </w:p>
    <w:p w:rsidR="00152C86" w:rsidRPr="00A7398C" w:rsidRDefault="00152C86" w:rsidP="003F0F6B">
      <w:pPr>
        <w:shd w:val="clear" w:color="auto" w:fill="FFFFFF"/>
        <w:autoSpaceDE w:val="0"/>
        <w:autoSpaceDN w:val="0"/>
        <w:adjustRightInd w:val="0"/>
        <w:ind w:right="-83" w:firstLine="708"/>
        <w:jc w:val="both"/>
        <w:rPr>
          <w:i/>
          <w:sz w:val="28"/>
          <w:szCs w:val="28"/>
        </w:rPr>
      </w:pPr>
      <w:r w:rsidRPr="00A7398C">
        <w:rPr>
          <w:i/>
          <w:sz w:val="28"/>
          <w:szCs w:val="28"/>
        </w:rPr>
        <w:t>В рамках мероприятия «Вовлечение в работу по предупреждению правонарушений общественных объединений и организаций, средств массовой информации, предприятий и организаций всех форм собственности» запланировано 22 тыс. руб., профинансировано 9</w:t>
      </w:r>
      <w:r>
        <w:rPr>
          <w:i/>
          <w:sz w:val="28"/>
          <w:szCs w:val="28"/>
        </w:rPr>
        <w:t>3</w:t>
      </w:r>
      <w:r w:rsidRPr="00A7398C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>98</w:t>
      </w:r>
      <w:r w:rsidRPr="00A7398C">
        <w:rPr>
          <w:i/>
          <w:sz w:val="28"/>
          <w:szCs w:val="28"/>
        </w:rPr>
        <w:t xml:space="preserve">%  или </w:t>
      </w:r>
      <w:r>
        <w:rPr>
          <w:i/>
          <w:sz w:val="28"/>
          <w:szCs w:val="28"/>
        </w:rPr>
        <w:t>20</w:t>
      </w:r>
      <w:r w:rsidRPr="00A7398C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>675</w:t>
      </w:r>
      <w:r w:rsidRPr="00A7398C">
        <w:rPr>
          <w:i/>
          <w:sz w:val="28"/>
          <w:szCs w:val="28"/>
        </w:rPr>
        <w:t xml:space="preserve"> тыс. руб., освоено </w:t>
      </w:r>
      <w:r>
        <w:rPr>
          <w:i/>
          <w:sz w:val="28"/>
          <w:szCs w:val="28"/>
        </w:rPr>
        <w:t>20</w:t>
      </w:r>
      <w:r w:rsidRPr="00A7398C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>675</w:t>
      </w:r>
      <w:r w:rsidRPr="00A7398C">
        <w:rPr>
          <w:i/>
          <w:sz w:val="28"/>
          <w:szCs w:val="28"/>
        </w:rPr>
        <w:t xml:space="preserve"> тыс. руб. 100%, в т. ч. 3,0 тыс. из районного бюджета и </w:t>
      </w:r>
      <w:r>
        <w:rPr>
          <w:i/>
          <w:sz w:val="28"/>
          <w:szCs w:val="28"/>
        </w:rPr>
        <w:t>17</w:t>
      </w:r>
      <w:r w:rsidRPr="00A7398C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>675</w:t>
      </w:r>
      <w:r w:rsidRPr="00A7398C">
        <w:rPr>
          <w:i/>
          <w:sz w:val="28"/>
          <w:szCs w:val="28"/>
        </w:rPr>
        <w:t xml:space="preserve"> тыс. руб. из бюджета поселка Кромы. </w:t>
      </w:r>
    </w:p>
    <w:p w:rsidR="00152C86" w:rsidRPr="00A7398C" w:rsidRDefault="00152C86" w:rsidP="003F0F6B">
      <w:pPr>
        <w:shd w:val="clear" w:color="auto" w:fill="FFFFFF"/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>В марте, июне, сентябре, декабре  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г.,   проведено 4 заседания МКПП, на которых проанализирована эффективность действующей в районе системы профилактики правонарушений, приняты на этой основе дополнительные меры по ее совершенствованию, повышению влияния на состояние правопорядка и общественной безопасности;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Проведено 18</w:t>
      </w:r>
      <w:r w:rsidRPr="00A7398C">
        <w:rPr>
          <w:sz w:val="28"/>
          <w:szCs w:val="28"/>
        </w:rPr>
        <w:t xml:space="preserve"> заседаний КДН и ЗП, на которых регулярно заслушивались   отчеты и информации об эффективности деятельности субъектов системы профилактики безнадзорности и правонарушений несовершеннолетних по предупреждению негативных явлений в детско-подростковой среде;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30.01.2025</w:t>
      </w:r>
      <w:r w:rsidRPr="00A7398C">
        <w:rPr>
          <w:sz w:val="28"/>
          <w:szCs w:val="28"/>
        </w:rPr>
        <w:t xml:space="preserve"> г., </w:t>
      </w:r>
      <w:r>
        <w:rPr>
          <w:sz w:val="28"/>
          <w:szCs w:val="28"/>
        </w:rPr>
        <w:t>18</w:t>
      </w:r>
      <w:r w:rsidRPr="00A7398C">
        <w:rPr>
          <w:sz w:val="28"/>
          <w:szCs w:val="28"/>
        </w:rPr>
        <w:t>.</w:t>
      </w:r>
      <w:r>
        <w:rPr>
          <w:sz w:val="28"/>
          <w:szCs w:val="28"/>
        </w:rPr>
        <w:t>12.2025</w:t>
      </w:r>
      <w:r w:rsidRPr="00A7398C">
        <w:rPr>
          <w:sz w:val="28"/>
          <w:szCs w:val="28"/>
        </w:rPr>
        <w:t xml:space="preserve"> г. проведены заседания КДН и ЗП, где были обобщены итоги работы КДН и ЗП и ПДН ОМВД России по </w:t>
      </w:r>
      <w:proofErr w:type="spellStart"/>
      <w:r w:rsidRPr="00A7398C">
        <w:rPr>
          <w:sz w:val="28"/>
          <w:szCs w:val="28"/>
        </w:rPr>
        <w:t>Кромскому</w:t>
      </w:r>
      <w:proofErr w:type="spellEnd"/>
      <w:r w:rsidRPr="00A7398C">
        <w:rPr>
          <w:sz w:val="28"/>
          <w:szCs w:val="28"/>
        </w:rPr>
        <w:t xml:space="preserve"> району 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год, приняты постановления, направленные на принятие дополнительных, мер   по вопросам профилактики правонарушений среди несовершеннолетних;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>Проводились рейды в вечернее и ночное время суток в местах массового скопления молодежи, проведено -   3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 xml:space="preserve"> рейдов; к охране общественного порядка привлекались жители городского и сельского  поселений.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На территории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действует одно общественное формирование правоохранительной направленности - «Добровольная народная дружина по охране общественного порядка на территории </w:t>
      </w:r>
      <w:proofErr w:type="spellStart"/>
      <w:r w:rsidRPr="00A7398C">
        <w:rPr>
          <w:sz w:val="28"/>
          <w:szCs w:val="28"/>
        </w:rPr>
        <w:t>пгт</w:t>
      </w:r>
      <w:proofErr w:type="spellEnd"/>
      <w:r w:rsidRPr="00A7398C">
        <w:rPr>
          <w:sz w:val="28"/>
          <w:szCs w:val="28"/>
        </w:rPr>
        <w:t xml:space="preserve">. Кромы», количество членов которой составляет 19 человек, страхование членов добровольной народной дружины –  застраховано 19 человек на сумму 6175 рублей из бюджета </w:t>
      </w:r>
      <w:proofErr w:type="spellStart"/>
      <w:r w:rsidRPr="00A7398C">
        <w:rPr>
          <w:sz w:val="28"/>
          <w:szCs w:val="28"/>
        </w:rPr>
        <w:t>пгт</w:t>
      </w:r>
      <w:proofErr w:type="spellEnd"/>
      <w:r w:rsidRPr="00A7398C">
        <w:rPr>
          <w:sz w:val="28"/>
          <w:szCs w:val="28"/>
        </w:rPr>
        <w:t xml:space="preserve">. Кромы; 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Были осуществлены профилактические рейды по выявлению фактов продажи алкогольной и табачной продукции несовершеннолетним, мероприятия по охране общественного порядка, осуществляется контроль за образом жизни и поведением несовершеннолетних состоящих в КДН и ЗП; 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Осуществлялось материальное поощрение членов добровольной народной дружины за их участие в проводимых органами внутренних дел или иными правоохранительными органами мероприятиях по охране общественного порядка. Поощрено 1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 xml:space="preserve"> членов ДНД на общую сумму  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 xml:space="preserve">500  руб., из бюджета </w:t>
      </w:r>
      <w:proofErr w:type="spellStart"/>
      <w:r w:rsidRPr="00A7398C">
        <w:rPr>
          <w:sz w:val="28"/>
          <w:szCs w:val="28"/>
        </w:rPr>
        <w:t>пгт</w:t>
      </w:r>
      <w:proofErr w:type="spellEnd"/>
      <w:r w:rsidRPr="00A7398C">
        <w:rPr>
          <w:sz w:val="28"/>
          <w:szCs w:val="28"/>
        </w:rPr>
        <w:t>. Кромы;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В декабре проведен ежегодный конкурс - «Лучший дружинник». По итогам конкурса денежным поощрением в сумме 2 тыс. руб. награжден 1 человек, из бюджета </w:t>
      </w:r>
      <w:proofErr w:type="spellStart"/>
      <w:r w:rsidRPr="00A7398C">
        <w:rPr>
          <w:sz w:val="28"/>
          <w:szCs w:val="28"/>
        </w:rPr>
        <w:t>пгт</w:t>
      </w:r>
      <w:proofErr w:type="spellEnd"/>
      <w:r w:rsidRPr="00A7398C">
        <w:rPr>
          <w:sz w:val="28"/>
          <w:szCs w:val="28"/>
        </w:rPr>
        <w:t xml:space="preserve">. Кромы.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Приобретены светоотражающие элементы </w:t>
      </w:r>
      <w:r>
        <w:rPr>
          <w:sz w:val="28"/>
          <w:szCs w:val="28"/>
        </w:rPr>
        <w:t>(3</w:t>
      </w:r>
      <w:r w:rsidRPr="00A7398C">
        <w:rPr>
          <w:sz w:val="28"/>
          <w:szCs w:val="28"/>
        </w:rPr>
        <w:t xml:space="preserve"> </w:t>
      </w:r>
      <w:r>
        <w:rPr>
          <w:sz w:val="28"/>
          <w:szCs w:val="28"/>
        </w:rPr>
        <w:t>светоотражающих жилета) для членов добровольной народной дружины</w:t>
      </w:r>
      <w:r w:rsidRPr="00A7398C">
        <w:rPr>
          <w:sz w:val="28"/>
          <w:szCs w:val="28"/>
        </w:rPr>
        <w:t xml:space="preserve"> на общую сумму 3 тыс. рублей, из районного бюджета.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Проведены рейдовые мероприятия по выявлению и пресечению фактов продажи алкогольной продукции несовершеннолетним, выявлено 2 факта, продавцы привлечены к административной ответственности.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i/>
          <w:sz w:val="28"/>
          <w:szCs w:val="28"/>
        </w:rPr>
      </w:pPr>
      <w:r w:rsidRPr="00A7398C">
        <w:rPr>
          <w:i/>
          <w:sz w:val="28"/>
          <w:szCs w:val="28"/>
        </w:rPr>
        <w:t>В рамках мероприятия «Воссоздание системы социальной профилактики правонарушений, направленной, прежде всего, на активацию борьбы с преступностью, безнадзорностью несовершеннолетних».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>На данное мероприятие запланировано 6,5 тыс. руб. из районного бюджета, профинансировано и освоено 100%.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Привлекается  внимание правоохранительных органов к проблемам борьбы с насильственными посягательствами, совершаемыми на бытовой почве.    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Проводится анонимное анкетирование населения в целях выявления уровня наркотизации и отношения к проблемам наркомании, проведено – 2 мероприятия.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Осуществляется  деятельность по пропаганде  принципов  здорового образа жизни путем проведения лекций, бесед среди детей, подростков, родительской общественности в образовательных организациях  района.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Привлекается  молодежь к проблемам наркомании, пьянства и </w:t>
      </w:r>
      <w:proofErr w:type="spellStart"/>
      <w:r w:rsidRPr="00A7398C">
        <w:rPr>
          <w:sz w:val="28"/>
          <w:szCs w:val="28"/>
        </w:rPr>
        <w:t>табакокурения</w:t>
      </w:r>
      <w:proofErr w:type="spellEnd"/>
      <w:r w:rsidRPr="00A7398C">
        <w:rPr>
          <w:sz w:val="28"/>
          <w:szCs w:val="28"/>
        </w:rPr>
        <w:t xml:space="preserve">. Демонстрируются в домах культуры, в образовательных организаций района фильмы по проблемам правонарушений среди несовершеннолетних и молодежи, противодействию распространения наркомании, пьянства и </w:t>
      </w:r>
      <w:proofErr w:type="spellStart"/>
      <w:r w:rsidRPr="00A7398C">
        <w:rPr>
          <w:sz w:val="28"/>
          <w:szCs w:val="28"/>
        </w:rPr>
        <w:t>табакокурения</w:t>
      </w:r>
      <w:proofErr w:type="spellEnd"/>
      <w:r w:rsidRPr="00A7398C">
        <w:rPr>
          <w:sz w:val="28"/>
          <w:szCs w:val="28"/>
        </w:rPr>
        <w:t xml:space="preserve"> с выступлениями сотрудников правоохранительных органов.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Усиливается  контроль  за порядком продажи алкогольной продукции и табачных изделий несовершеннолетним.</w:t>
      </w:r>
    </w:p>
    <w:p w:rsidR="00152C86" w:rsidRPr="00A7398C" w:rsidRDefault="00152C86" w:rsidP="00E218CA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 xml:space="preserve">Проводятся рейдовые мероприятия  ОМВД России  по </w:t>
      </w:r>
      <w:proofErr w:type="spellStart"/>
      <w:r w:rsidRPr="00A7398C">
        <w:rPr>
          <w:sz w:val="28"/>
          <w:szCs w:val="28"/>
        </w:rPr>
        <w:t>Кромскому</w:t>
      </w:r>
      <w:proofErr w:type="spellEnd"/>
      <w:r w:rsidRPr="00A7398C">
        <w:rPr>
          <w:sz w:val="28"/>
          <w:szCs w:val="28"/>
        </w:rPr>
        <w:t xml:space="preserve"> району совместно с  КДН и ЗП, социальным патрулем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 проведено 3</w:t>
      </w:r>
      <w:r>
        <w:rPr>
          <w:sz w:val="28"/>
          <w:szCs w:val="28"/>
        </w:rPr>
        <w:t>8</w:t>
      </w:r>
      <w:r w:rsidRPr="00A7398C">
        <w:rPr>
          <w:color w:val="FF0000"/>
          <w:sz w:val="28"/>
          <w:szCs w:val="28"/>
        </w:rPr>
        <w:t xml:space="preserve"> </w:t>
      </w:r>
      <w:r w:rsidRPr="00A7398C">
        <w:rPr>
          <w:sz w:val="28"/>
          <w:szCs w:val="28"/>
        </w:rPr>
        <w:t xml:space="preserve">рейдов по местам массового скопления молодежи по пресечению фактов продажи несовершеннолетним гражданам   алкогольной и табачной продукции по торговым точкам в </w:t>
      </w:r>
      <w:proofErr w:type="spellStart"/>
      <w:r w:rsidRPr="00A7398C">
        <w:rPr>
          <w:sz w:val="28"/>
          <w:szCs w:val="28"/>
        </w:rPr>
        <w:t>пгт</w:t>
      </w:r>
      <w:proofErr w:type="spellEnd"/>
      <w:r w:rsidRPr="00A7398C">
        <w:rPr>
          <w:sz w:val="28"/>
          <w:szCs w:val="28"/>
        </w:rPr>
        <w:t>. Кромы (магазины: «Пятерочка», «Магнит», «</w:t>
      </w:r>
      <w:r>
        <w:rPr>
          <w:sz w:val="28"/>
          <w:szCs w:val="28"/>
        </w:rPr>
        <w:t>Красное белое</w:t>
      </w:r>
      <w:r w:rsidRPr="00A7398C">
        <w:rPr>
          <w:sz w:val="28"/>
          <w:szCs w:val="28"/>
        </w:rPr>
        <w:t>»).</w:t>
      </w:r>
      <w:r>
        <w:rPr>
          <w:sz w:val="28"/>
          <w:szCs w:val="28"/>
        </w:rPr>
        <w:t xml:space="preserve"> Правонарушений, совершенных несовершеннолетними и фактов продажи алкогольной и спиртосодержащей продукции</w:t>
      </w:r>
      <w:r w:rsidRPr="00A7398C">
        <w:rPr>
          <w:color w:val="FF0000"/>
          <w:sz w:val="28"/>
          <w:szCs w:val="28"/>
        </w:rPr>
        <w:t xml:space="preserve"> </w:t>
      </w:r>
      <w:r w:rsidRPr="00755B82">
        <w:rPr>
          <w:color w:val="000000"/>
          <w:sz w:val="28"/>
          <w:szCs w:val="28"/>
        </w:rPr>
        <w:t xml:space="preserve">несовершеннолетним не выявлено. </w:t>
      </w:r>
      <w:r w:rsidRPr="00A7398C">
        <w:rPr>
          <w:sz w:val="28"/>
          <w:szCs w:val="28"/>
        </w:rPr>
        <w:t xml:space="preserve">С продавцами торговых точек проведены профилактические беседы о недопущении продажи несовершеннолетним спиртных, алкогольных напитков, табачных изделий, разъяснены меры ответственности за продажу несовершеннолетним спиртных, алкогольных напитков, табачных изделий согласно законодательства РФ. </w:t>
      </w:r>
    </w:p>
    <w:p w:rsidR="00152C86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С целью привлечения детей и подростков к занятиям в кружках и в клубах патриотической направленности с ориентацией на законопослушное поведение, в центральной библиотеке создан и действует пункт правовой информации «Подросток и закон».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всех библиотеках района проходили единые дни информации «Мир, в котором мы живем: мир подростков и подросток в мире».</w:t>
      </w:r>
    </w:p>
    <w:p w:rsidR="00152C86" w:rsidRPr="00A7398C" w:rsidRDefault="00152C86" w:rsidP="003F0F6B">
      <w:pPr>
        <w:ind w:firstLine="709"/>
        <w:jc w:val="both"/>
        <w:rPr>
          <w:i/>
          <w:sz w:val="28"/>
          <w:szCs w:val="28"/>
        </w:rPr>
      </w:pPr>
      <w:r w:rsidRPr="00A7398C">
        <w:rPr>
          <w:i/>
          <w:sz w:val="28"/>
          <w:szCs w:val="28"/>
        </w:rPr>
        <w:t>В рамках мероприятия «Профилактика правонарушений и борьба с преступностью».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На данное мероприятие запланировано из районного бюджета 1,0 тыс. руб., профинансировано 1,0 тыс. руб., освоено на 100%.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В целях снижения  случаев насилия в отношении несовершеннолетних в неблагополучных семьях, проводились  совместные   рейды ОМВД России по </w:t>
      </w:r>
      <w:proofErr w:type="spellStart"/>
      <w:r w:rsidRPr="00A7398C">
        <w:rPr>
          <w:sz w:val="28"/>
          <w:szCs w:val="28"/>
        </w:rPr>
        <w:t>Кромскому</w:t>
      </w:r>
      <w:proofErr w:type="spellEnd"/>
      <w:r w:rsidRPr="00A7398C">
        <w:rPr>
          <w:sz w:val="28"/>
          <w:szCs w:val="28"/>
        </w:rPr>
        <w:t xml:space="preserve"> району, КДН и ЗП и социального патруля по неблагополучным семьям, проводятся  профилактические беседы с родителями и иными </w:t>
      </w:r>
      <w:r w:rsidRPr="00A7398C">
        <w:rPr>
          <w:sz w:val="28"/>
          <w:szCs w:val="28"/>
        </w:rPr>
        <w:lastRenderedPageBreak/>
        <w:t xml:space="preserve">законными представителями, в том числе и по жестокому обращению с детьми. Случаев жестокого </w:t>
      </w:r>
      <w:r>
        <w:rPr>
          <w:sz w:val="28"/>
          <w:szCs w:val="28"/>
        </w:rPr>
        <w:t>обращения с детьми не выявлено.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Отделом образования в течении учебного года (1 раз в четверть) проводился  учет  обучающихся не посещающих или  систематически пропускающих занятия  по неуважительным причинам в образовательных учреждениях. 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В образовательных учреждениях ежедневно осуществляется контроль за посещаемостью учащихся.  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Сотрудниками ОМВД России по </w:t>
      </w:r>
      <w:proofErr w:type="spellStart"/>
      <w:r w:rsidRPr="00A7398C">
        <w:rPr>
          <w:sz w:val="28"/>
          <w:szCs w:val="28"/>
        </w:rPr>
        <w:t>Кромскому</w:t>
      </w:r>
      <w:proofErr w:type="spellEnd"/>
      <w:r w:rsidRPr="00A7398C">
        <w:rPr>
          <w:sz w:val="28"/>
          <w:szCs w:val="28"/>
        </w:rPr>
        <w:t xml:space="preserve"> району осуществлялось проведение в образовательных учреждениях лекций, бесед тематической направленности по вопросам профилактики и предупреждения  совершения  несовершеннолетними правонарушений, профилактики распространения  деструктивных движений и криминальной  субкультуры среди несовершеннолетних. 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16 образовательных учреждениях проведены лекции, беседы.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Несовершеннолетние вовлекались  в разнос</w:t>
      </w:r>
      <w:r>
        <w:rPr>
          <w:sz w:val="28"/>
          <w:szCs w:val="28"/>
        </w:rPr>
        <w:t xml:space="preserve">тороннюю досуговую деятельность. 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Денежные средства в сумме 1,0 тыс. руб. направлены на изготовление листовок и методического материала для проведения лекций с несовершеннолетними.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Трудоустроено  несовершеннолетних г</w:t>
      </w:r>
      <w:r>
        <w:rPr>
          <w:sz w:val="28"/>
          <w:szCs w:val="28"/>
        </w:rPr>
        <w:t>раждан   – 70</w:t>
      </w:r>
      <w:r w:rsidRPr="00A7398C">
        <w:rPr>
          <w:sz w:val="28"/>
          <w:szCs w:val="28"/>
        </w:rPr>
        <w:t xml:space="preserve"> человек; 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В </w:t>
      </w:r>
      <w:r>
        <w:rPr>
          <w:sz w:val="28"/>
          <w:szCs w:val="28"/>
        </w:rPr>
        <w:t>четвертом квартале 2025</w:t>
      </w:r>
      <w:r w:rsidRPr="00A7398C">
        <w:rPr>
          <w:sz w:val="28"/>
          <w:szCs w:val="28"/>
        </w:rPr>
        <w:t xml:space="preserve"> г. организованы   и проведены мероприятия   среди учащихся общеобразовательных учреждений по правовой грамотности.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 Проводились  комплексные оздоровительные и  физкультурно-спортивные мероприятия для несовершеннолетних, с целью организации их досуга,  вовлечения их в  кружки и секции.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A7398C">
        <w:rPr>
          <w:i/>
          <w:sz w:val="28"/>
          <w:szCs w:val="28"/>
        </w:rPr>
        <w:t>В рамках мероприятия «Профилактика правонарушений, совершенных на улицах и в других общественных местах»: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Демонстрируются фильмы нравственно-правовой тематики в образовательных учреждениях  района,  организуются выставки  правовой литературы.  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Граждане информировались  о способах и средствах правомерной защиты от преступных и иных посягательств, пределах необходимой обороны путем организации разъяснительной работы с использованием возможностей местной печати – 2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 публикаци</w:t>
      </w:r>
      <w:r>
        <w:rPr>
          <w:sz w:val="28"/>
          <w:szCs w:val="28"/>
        </w:rPr>
        <w:t>й</w:t>
      </w:r>
      <w:r w:rsidRPr="00A7398C">
        <w:rPr>
          <w:sz w:val="28"/>
          <w:szCs w:val="28"/>
        </w:rPr>
        <w:t>.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Отделом  по работе с молодежью, физической культуре и спорту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района, совместно с ОМВД России по </w:t>
      </w:r>
      <w:proofErr w:type="spellStart"/>
      <w:r w:rsidRPr="00A7398C">
        <w:rPr>
          <w:sz w:val="28"/>
          <w:szCs w:val="28"/>
        </w:rPr>
        <w:t>Кромскому</w:t>
      </w:r>
      <w:proofErr w:type="spellEnd"/>
      <w:r w:rsidRPr="00A7398C">
        <w:rPr>
          <w:sz w:val="28"/>
          <w:szCs w:val="28"/>
        </w:rPr>
        <w:t xml:space="preserve"> району осуществлялось изготовление  и распространение среди населения печатной продукции (листовки, памятки, буклеты) по профилактике правонарушений, а также  о порядке действий граждан при совершении в отношении них правонарушений.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Степень достижения индикаторов муниципальной программы 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год: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1. Снижение общего количества зарегистрированных преступлений на территории района - уменьшение общего количества зарегистрированных преступлений, выполнен на 1</w:t>
      </w:r>
      <w:r>
        <w:rPr>
          <w:sz w:val="28"/>
          <w:szCs w:val="28"/>
        </w:rPr>
        <w:t>58</w:t>
      </w:r>
      <w:r w:rsidRPr="00A7398C">
        <w:rPr>
          <w:sz w:val="28"/>
          <w:szCs w:val="28"/>
        </w:rPr>
        <w:t>%  (план - 20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 xml:space="preserve"> ед., факт - 1</w:t>
      </w:r>
      <w:r>
        <w:rPr>
          <w:sz w:val="28"/>
          <w:szCs w:val="28"/>
        </w:rPr>
        <w:t>32</w:t>
      </w:r>
      <w:r w:rsidRPr="00A7398C">
        <w:rPr>
          <w:sz w:val="28"/>
          <w:szCs w:val="28"/>
        </w:rPr>
        <w:t xml:space="preserve"> ед.); 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>2. Доля преступлений, совершенных несовершеннолетними в общем количестве зарегистрированных преступлений на территории района выполнен на 15 % (план 0,4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>%, факт 3</w:t>
      </w:r>
      <w:r>
        <w:rPr>
          <w:sz w:val="28"/>
          <w:szCs w:val="28"/>
        </w:rPr>
        <w:t>,03</w:t>
      </w:r>
      <w:r w:rsidRPr="00A7398C">
        <w:rPr>
          <w:sz w:val="28"/>
          <w:szCs w:val="28"/>
        </w:rPr>
        <w:t>%);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3. Доля преступлений, совершенных на улицах и в других общественных местах в общем  количестве  зарегистрированных преступлений на территории  района выполнен на 172%  (план 3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>%, факт 1</w:t>
      </w:r>
      <w:r>
        <w:rPr>
          <w:sz w:val="28"/>
          <w:szCs w:val="28"/>
        </w:rPr>
        <w:t>7,4</w:t>
      </w:r>
      <w:r w:rsidRPr="00A7398C">
        <w:rPr>
          <w:sz w:val="28"/>
          <w:szCs w:val="28"/>
        </w:rPr>
        <w:t xml:space="preserve">%);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4. Увеличение количества рейдов с участием представителей общественных формирований выполнен на 100% (план 3</w:t>
      </w:r>
      <w:r>
        <w:rPr>
          <w:sz w:val="28"/>
          <w:szCs w:val="28"/>
        </w:rPr>
        <w:t>8 ед., факт 38</w:t>
      </w:r>
      <w:r w:rsidRPr="00A7398C">
        <w:rPr>
          <w:sz w:val="28"/>
          <w:szCs w:val="28"/>
        </w:rPr>
        <w:t xml:space="preserve"> ед.).</w:t>
      </w:r>
    </w:p>
    <w:p w:rsidR="00152C86" w:rsidRPr="00A7398C" w:rsidRDefault="00152C86" w:rsidP="003F0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Результативность реализации муниципальной программы составила (1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A7398C">
        <w:rPr>
          <w:rFonts w:ascii="Times New Roman" w:hAnsi="Times New Roman" w:cs="Times New Roman"/>
          <w:sz w:val="28"/>
          <w:szCs w:val="28"/>
        </w:rPr>
        <w:t>+15+172+100)/4 = 1</w:t>
      </w:r>
      <w:r>
        <w:rPr>
          <w:rFonts w:ascii="Times New Roman" w:hAnsi="Times New Roman" w:cs="Times New Roman"/>
          <w:sz w:val="28"/>
          <w:szCs w:val="28"/>
        </w:rPr>
        <w:t>11,25</w:t>
      </w:r>
      <w:r w:rsidRPr="00A7398C">
        <w:rPr>
          <w:rFonts w:ascii="Times New Roman" w:hAnsi="Times New Roman" w:cs="Times New Roman"/>
          <w:sz w:val="28"/>
          <w:szCs w:val="28"/>
        </w:rPr>
        <w:t>%.</w:t>
      </w:r>
    </w:p>
    <w:p w:rsidR="00152C86" w:rsidRPr="00A7398C" w:rsidRDefault="00152C86" w:rsidP="00582D28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соответствии с критериями оценки эффективности, программа имеет высокий уровень эффективности</w:t>
      </w:r>
      <w:r>
        <w:rPr>
          <w:sz w:val="28"/>
          <w:szCs w:val="28"/>
        </w:rPr>
        <w:t>. Ответственному исполнителю</w:t>
      </w:r>
      <w:r w:rsidRPr="00A7398C">
        <w:rPr>
          <w:sz w:val="28"/>
          <w:szCs w:val="28"/>
        </w:rPr>
        <w:t xml:space="preserve"> рекомендовано продолжить реализацию программы в 202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году.</w:t>
      </w:r>
    </w:p>
    <w:p w:rsidR="00152C86" w:rsidRDefault="00152C86" w:rsidP="00582D28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</w:p>
    <w:p w:rsidR="00152C86" w:rsidRPr="00A7398C" w:rsidRDefault="00152C86" w:rsidP="00582D28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</w:p>
    <w:p w:rsidR="00152C86" w:rsidRPr="00A7398C" w:rsidRDefault="00152C86" w:rsidP="008025DF">
      <w:pPr>
        <w:pStyle w:val="a3"/>
        <w:numPr>
          <w:ilvl w:val="1"/>
          <w:numId w:val="32"/>
        </w:numPr>
        <w:autoSpaceDE w:val="0"/>
        <w:autoSpaceDN w:val="0"/>
        <w:adjustRightInd w:val="0"/>
        <w:ind w:right="-83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Муниципальная программа </w:t>
      </w: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«Организация временного трудоустройства несовершеннолетних граждан в возрасте от 14 до 18 лет в </w:t>
      </w:r>
      <w:proofErr w:type="spellStart"/>
      <w:r w:rsidRPr="00A7398C">
        <w:rPr>
          <w:b/>
          <w:sz w:val="28"/>
          <w:szCs w:val="28"/>
        </w:rPr>
        <w:t>Кромском</w:t>
      </w:r>
      <w:proofErr w:type="spellEnd"/>
      <w:r w:rsidRPr="00A7398C">
        <w:rPr>
          <w:b/>
          <w:sz w:val="28"/>
          <w:szCs w:val="28"/>
        </w:rPr>
        <w:t xml:space="preserve"> районе на 2023 – 2025 гг.</w:t>
      </w:r>
      <w:r>
        <w:rPr>
          <w:b/>
          <w:sz w:val="28"/>
          <w:szCs w:val="28"/>
        </w:rPr>
        <w:t>»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b/>
          <w:sz w:val="28"/>
          <w:szCs w:val="28"/>
        </w:rPr>
      </w:pPr>
    </w:p>
    <w:p w:rsidR="00152C86" w:rsidRPr="007C62D1" w:rsidRDefault="00152C86" w:rsidP="007C62D1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Исполнитель программы – Отдел образования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Соисполнители программы - Муниципальные образовательные учреждения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Орловской области.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02.12.2022 г. № 902.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b/>
          <w:sz w:val="28"/>
          <w:szCs w:val="28"/>
        </w:rPr>
      </w:pPr>
      <w:r w:rsidRPr="00A7398C">
        <w:rPr>
          <w:sz w:val="28"/>
          <w:szCs w:val="28"/>
        </w:rPr>
        <w:t>Основной целью программы является знакомство несовершеннолетних граждан с рабочими профессиями, приобщение их к труду, получение профессиональных навыков, адаптация к трудовой деятельности и профилактика подростковой безнадзорности и правонарушений.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Задачи: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1. Содействие несовершеннолетним гражданам  во временном трудоустройстве в свободное от учебы время.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2.  Предотвращение случаев безнадзорности правонарушений среди несовершеннолетних.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Объем средств, районного бюджета предусмотренный на реализацию муниципальной 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121,5 тыс. руб., профинансировано 9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6% или 121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043</w:t>
      </w:r>
      <w:r w:rsidRPr="00A7398C">
        <w:rPr>
          <w:sz w:val="28"/>
          <w:szCs w:val="28"/>
        </w:rPr>
        <w:t xml:space="preserve"> тыс. руб., освоено  100 %.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результате выполнения мероприятий в</w:t>
      </w:r>
      <w:r>
        <w:rPr>
          <w:sz w:val="28"/>
          <w:szCs w:val="28"/>
        </w:rPr>
        <w:t xml:space="preserve"> период с января по декабрь 2025</w:t>
      </w:r>
      <w:r w:rsidRPr="00A7398C">
        <w:rPr>
          <w:sz w:val="28"/>
          <w:szCs w:val="28"/>
        </w:rPr>
        <w:t xml:space="preserve">г. были проинформированы несовершеннолетние граждане и  их родители о возможностях участия в оплачиваемых временных работах в количестве 120 человек. </w:t>
      </w:r>
    </w:p>
    <w:p w:rsidR="00152C86" w:rsidRPr="00A7398C" w:rsidRDefault="00152C86" w:rsidP="00D51367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период с января по декабрь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г. было заключено 7 договоров по организации временных рабочих мест для трудоустройства несовершеннолетних граждан в возрасте от 14 до 18 лет в свободное от учебы время.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>В период с января по декабрь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года было трудоустроено 7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 несовершеннолетних граждан в возрасте от 14 до 18 лет в свободное от учебы время.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Достигнутые результаты реализации муниципальной программы 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год: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>1. Отношение численности несовершеннолетних граждан в возрасте от 14 до 18 лет, направленных на работу в свободное от учебы время, к среднегодовой численности несовершеннолетних граждан в возрасте от 14 до 18 лет  –  план 8,3 %, результат – 10,7 %, выполнение 128,9%.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2. Численность несовершеннолетних граждан в возрасте от 14 до 18 лет, получивших услугу по временному трудоустройству – план 7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 xml:space="preserve"> чел, результат 7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 человек, выполнение </w:t>
      </w:r>
      <w:r>
        <w:rPr>
          <w:sz w:val="28"/>
          <w:szCs w:val="28"/>
        </w:rPr>
        <w:t>97,2</w:t>
      </w:r>
      <w:r w:rsidRPr="00A7398C">
        <w:rPr>
          <w:sz w:val="28"/>
          <w:szCs w:val="28"/>
        </w:rPr>
        <w:t xml:space="preserve"> %.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Результативность реализации муниципальной программы составила: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Е=(128,9+</w:t>
      </w:r>
      <w:r>
        <w:rPr>
          <w:sz w:val="28"/>
          <w:szCs w:val="28"/>
        </w:rPr>
        <w:t>97,2</w:t>
      </w:r>
      <w:r w:rsidRPr="00A7398C">
        <w:rPr>
          <w:sz w:val="28"/>
          <w:szCs w:val="28"/>
        </w:rPr>
        <w:t>)/2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Е=11</w:t>
      </w:r>
      <w:r>
        <w:rPr>
          <w:sz w:val="28"/>
          <w:szCs w:val="28"/>
        </w:rPr>
        <w:t>3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5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соответствии с критериями оценки эффективности (более 100 баллов) программа является высокоэффектив</w:t>
      </w:r>
      <w:r>
        <w:rPr>
          <w:sz w:val="28"/>
          <w:szCs w:val="28"/>
        </w:rPr>
        <w:t>ной. Ответственному исполнителю</w:t>
      </w:r>
      <w:r w:rsidRPr="00A7398C">
        <w:rPr>
          <w:sz w:val="28"/>
          <w:szCs w:val="28"/>
        </w:rPr>
        <w:t xml:space="preserve"> продолжить реализацию программы в 202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году.</w:t>
      </w:r>
    </w:p>
    <w:p w:rsidR="00152C86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</w:p>
    <w:p w:rsidR="00152C86" w:rsidRPr="00A7398C" w:rsidRDefault="00152C86" w:rsidP="00A7420B">
      <w:pPr>
        <w:pStyle w:val="a3"/>
        <w:numPr>
          <w:ilvl w:val="1"/>
          <w:numId w:val="17"/>
        </w:numPr>
        <w:autoSpaceDE w:val="0"/>
        <w:autoSpaceDN w:val="0"/>
        <w:adjustRightInd w:val="0"/>
        <w:ind w:left="567" w:right="-83" w:hanging="425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 Муниципальная программа</w:t>
      </w: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«Комплексное развитие сельских территорий </w:t>
      </w:r>
      <w:proofErr w:type="spellStart"/>
      <w:r w:rsidRPr="00A7398C">
        <w:rPr>
          <w:b/>
          <w:sz w:val="28"/>
          <w:szCs w:val="28"/>
        </w:rPr>
        <w:t>Кромского</w:t>
      </w:r>
      <w:proofErr w:type="spellEnd"/>
      <w:r w:rsidRPr="00A7398C">
        <w:rPr>
          <w:b/>
          <w:sz w:val="28"/>
          <w:szCs w:val="28"/>
        </w:rPr>
        <w:t xml:space="preserve"> района Орловской области».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b/>
          <w:color w:val="FF0000"/>
          <w:sz w:val="28"/>
          <w:szCs w:val="28"/>
        </w:rPr>
      </w:pP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Ответственный исполнитель – отдел </w:t>
      </w:r>
      <w:r>
        <w:rPr>
          <w:sz w:val="28"/>
          <w:szCs w:val="28"/>
        </w:rPr>
        <w:t xml:space="preserve">сельского </w:t>
      </w:r>
      <w:r w:rsidRPr="00A7398C">
        <w:rPr>
          <w:sz w:val="28"/>
          <w:szCs w:val="28"/>
        </w:rPr>
        <w:t xml:space="preserve">хозяйства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Орловской области</w:t>
      </w:r>
      <w:r w:rsidRPr="00A7398C">
        <w:rPr>
          <w:sz w:val="28"/>
          <w:szCs w:val="28"/>
        </w:rPr>
        <w:t>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Соисполнители Программы - отдел </w:t>
      </w:r>
      <w:r>
        <w:rPr>
          <w:sz w:val="28"/>
          <w:szCs w:val="28"/>
        </w:rPr>
        <w:t xml:space="preserve">архитектуры, строительства и жилищно-коммунального </w:t>
      </w:r>
      <w:r w:rsidRPr="00A7398C">
        <w:rPr>
          <w:sz w:val="28"/>
          <w:szCs w:val="28"/>
        </w:rPr>
        <w:t xml:space="preserve">хозяйства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Орловской области.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02.12.2019 г. № 924 с последующими изменениями от 08.09.2020 г. № 584, от 15.02.2021 г. № 76, от 19.05.2021 г. № 286, от 28.12.21 г. № 813, от 28.03.2022 г. № 222, от 30.12.2022 г. № 1024, от 18.05.2023 г. № 340,</w:t>
      </w:r>
      <w:r>
        <w:rPr>
          <w:sz w:val="28"/>
          <w:szCs w:val="28"/>
        </w:rPr>
        <w:t xml:space="preserve"> от 14.06.2023 г. № 403, от 30.12.2025г. № 1113.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Основные цели Программы:</w:t>
      </w:r>
    </w:p>
    <w:p w:rsidR="00152C86" w:rsidRPr="00A7398C" w:rsidRDefault="00152C86" w:rsidP="00E358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1) улучшение условий жизнедеятельности на сельских территориях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района;</w:t>
      </w:r>
    </w:p>
    <w:p w:rsidR="00152C86" w:rsidRPr="00A7398C" w:rsidRDefault="00152C86" w:rsidP="00E358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2) повышение престижности проживания в сельской местности;</w:t>
      </w:r>
    </w:p>
    <w:p w:rsidR="00152C86" w:rsidRPr="00A7398C" w:rsidRDefault="00152C86" w:rsidP="00E358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3) </w:t>
      </w:r>
      <w:r w:rsidRPr="00A7398C">
        <w:rPr>
          <w:bCs/>
          <w:color w:val="000000"/>
          <w:sz w:val="28"/>
          <w:szCs w:val="28"/>
        </w:rPr>
        <w:t>благоустройство сельских территорий.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Основными задачами Программы являются:</w:t>
      </w:r>
    </w:p>
    <w:p w:rsidR="00152C86" w:rsidRPr="00A7398C" w:rsidRDefault="00152C86" w:rsidP="00E358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1) удовлетворение потребностей сельского населения, в том числе молодых семей и молодых специалистов в благоустроенном жилье;</w:t>
      </w:r>
    </w:p>
    <w:p w:rsidR="00152C86" w:rsidRPr="00A7398C" w:rsidRDefault="00152C86" w:rsidP="00E358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2) повышение роли физкультуры и спорта;</w:t>
      </w:r>
    </w:p>
    <w:p w:rsidR="00152C86" w:rsidRPr="00A7398C" w:rsidRDefault="00152C86" w:rsidP="00E3586B">
      <w:pPr>
        <w:ind w:firstLine="709"/>
        <w:jc w:val="both"/>
        <w:rPr>
          <w:color w:val="000000"/>
          <w:sz w:val="28"/>
          <w:szCs w:val="28"/>
        </w:rPr>
      </w:pPr>
      <w:r w:rsidRPr="00A7398C">
        <w:rPr>
          <w:sz w:val="28"/>
          <w:szCs w:val="28"/>
        </w:rPr>
        <w:t>3)</w:t>
      </w:r>
      <w:r w:rsidRPr="00A7398C">
        <w:rPr>
          <w:bCs/>
          <w:color w:val="000000"/>
          <w:sz w:val="28"/>
          <w:szCs w:val="28"/>
        </w:rPr>
        <w:t xml:space="preserve"> </w:t>
      </w:r>
      <w:r w:rsidRPr="00A7398C">
        <w:rPr>
          <w:color w:val="000000"/>
          <w:sz w:val="28"/>
          <w:szCs w:val="28"/>
        </w:rPr>
        <w:t>организация освещения территорий населенных пунктов;</w:t>
      </w:r>
    </w:p>
    <w:p w:rsidR="00152C86" w:rsidRPr="00A7398C" w:rsidRDefault="00152C86" w:rsidP="00E3586B">
      <w:pPr>
        <w:ind w:firstLine="709"/>
        <w:jc w:val="both"/>
        <w:rPr>
          <w:color w:val="000000"/>
          <w:sz w:val="28"/>
          <w:szCs w:val="28"/>
        </w:rPr>
      </w:pPr>
      <w:r w:rsidRPr="00A7398C">
        <w:rPr>
          <w:color w:val="000000"/>
          <w:sz w:val="28"/>
          <w:szCs w:val="28"/>
        </w:rPr>
        <w:t>4) организация пешеходных коммуникаций, в том числе тротуаров;</w:t>
      </w:r>
    </w:p>
    <w:p w:rsidR="00152C86" w:rsidRPr="00A7398C" w:rsidRDefault="00152C86" w:rsidP="00E3586B">
      <w:pPr>
        <w:ind w:firstLine="709"/>
        <w:jc w:val="both"/>
        <w:rPr>
          <w:color w:val="000000"/>
          <w:sz w:val="28"/>
          <w:szCs w:val="28"/>
        </w:rPr>
      </w:pPr>
      <w:r w:rsidRPr="00A7398C">
        <w:rPr>
          <w:color w:val="000000"/>
          <w:sz w:val="28"/>
          <w:szCs w:val="28"/>
        </w:rPr>
        <w:lastRenderedPageBreak/>
        <w:t>5) обустройство площадок для накопления твердых коммунальных отходов;</w:t>
      </w:r>
    </w:p>
    <w:p w:rsidR="00152C86" w:rsidRPr="00A7398C" w:rsidRDefault="00152C86" w:rsidP="00E3586B">
      <w:pPr>
        <w:ind w:firstLine="709"/>
        <w:jc w:val="both"/>
        <w:rPr>
          <w:color w:val="000000"/>
          <w:sz w:val="28"/>
          <w:szCs w:val="28"/>
        </w:rPr>
      </w:pPr>
      <w:r w:rsidRPr="00A7398C">
        <w:rPr>
          <w:sz w:val="28"/>
          <w:szCs w:val="28"/>
        </w:rPr>
        <w:t>6)</w:t>
      </w:r>
      <w:r w:rsidRPr="00A7398C">
        <w:rPr>
          <w:color w:val="000000"/>
          <w:sz w:val="28"/>
          <w:szCs w:val="28"/>
        </w:rPr>
        <w:t xml:space="preserve"> создание и благоустройство зон отдыха, спортивных и детских игровых площадок;</w:t>
      </w:r>
    </w:p>
    <w:p w:rsidR="00152C86" w:rsidRPr="00A7398C" w:rsidRDefault="00152C86" w:rsidP="00E3586B">
      <w:pPr>
        <w:ind w:firstLine="709"/>
        <w:jc w:val="both"/>
        <w:rPr>
          <w:sz w:val="28"/>
          <w:szCs w:val="28"/>
        </w:rPr>
      </w:pPr>
      <w:r w:rsidRPr="00A7398C">
        <w:rPr>
          <w:color w:val="000000"/>
          <w:sz w:val="28"/>
          <w:szCs w:val="28"/>
        </w:rPr>
        <w:t>7) развитие водоснабжения (капитальный ремонт водопроводов).</w:t>
      </w:r>
    </w:p>
    <w:p w:rsidR="00152C86" w:rsidRPr="00A7398C" w:rsidRDefault="00152C86" w:rsidP="003F0F6B">
      <w:pPr>
        <w:ind w:firstLine="709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>Общий объем средств, предусмотренных на реализацию муниципальной программы в 202</w:t>
      </w:r>
      <w:r>
        <w:rPr>
          <w:sz w:val="28"/>
          <w:szCs w:val="28"/>
        </w:rPr>
        <w:t>5 году 0</w:t>
      </w:r>
      <w:r w:rsidRPr="00A7398C">
        <w:rPr>
          <w:sz w:val="28"/>
          <w:szCs w:val="28"/>
        </w:rPr>
        <w:t>,0 тыс. руб., финансирование – 0 тыс. руб. выполнен на 0 % и освоен на 100 %, в том числе: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Районный бюджет: запланировано – 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 тыс. руб., профинансировано  - 0 (0%);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Областной бюджет: запланировано – 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 тыс. руб., профинансировано - 0 (0%);</w:t>
      </w:r>
    </w:p>
    <w:p w:rsidR="00152C86" w:rsidRPr="00A7398C" w:rsidRDefault="00152C86" w:rsidP="000127F8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Федеральный бюджет: запланировано – 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>,0 тыс. р</w:t>
      </w:r>
      <w:r>
        <w:rPr>
          <w:sz w:val="28"/>
          <w:szCs w:val="28"/>
        </w:rPr>
        <w:t>уб., профинансировано – 0 (0%).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ПСД не разрабатывалась. Мероприятия не включены в реализацию федеральных и областных программ.</w:t>
      </w:r>
    </w:p>
    <w:p w:rsidR="00152C86" w:rsidRDefault="00152C86" w:rsidP="00F117A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Степень достижения (%) запланированных результатов рассчитывается как отношение фактического значения показателя к установленному муниципальной программ</w:t>
      </w:r>
      <w:r>
        <w:rPr>
          <w:sz w:val="28"/>
          <w:szCs w:val="28"/>
        </w:rPr>
        <w:t>ой целевому значению показателя.</w:t>
      </w:r>
    </w:p>
    <w:p w:rsidR="00152C86" w:rsidRPr="00A7398C" w:rsidRDefault="00152C86" w:rsidP="00F117AE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Планов</w:t>
      </w:r>
      <w:r>
        <w:rPr>
          <w:sz w:val="28"/>
          <w:szCs w:val="28"/>
        </w:rPr>
        <w:t>ые значения</w:t>
      </w:r>
      <w:r w:rsidRPr="00A7398C">
        <w:rPr>
          <w:sz w:val="28"/>
          <w:szCs w:val="28"/>
        </w:rPr>
        <w:t xml:space="preserve"> целевых индикаторов </w:t>
      </w:r>
      <w:r>
        <w:rPr>
          <w:sz w:val="28"/>
          <w:szCs w:val="28"/>
        </w:rPr>
        <w:t>на 2025 год не планировались.</w:t>
      </w:r>
      <w:r w:rsidRPr="00A7398C">
        <w:rPr>
          <w:sz w:val="28"/>
          <w:szCs w:val="28"/>
        </w:rPr>
        <w:t xml:space="preserve">                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отсутствием мероприятий, финансирования и целевых показателей</w:t>
      </w:r>
      <w:r w:rsidRPr="00A7398C">
        <w:rPr>
          <w:sz w:val="28"/>
          <w:szCs w:val="28"/>
        </w:rPr>
        <w:t xml:space="preserve"> программа является неэффективно</w:t>
      </w:r>
      <w:r w:rsidRPr="00A7398C">
        <w:rPr>
          <w:color w:val="000000"/>
          <w:sz w:val="28"/>
          <w:szCs w:val="28"/>
        </w:rPr>
        <w:t xml:space="preserve">й. </w:t>
      </w:r>
      <w:r w:rsidRPr="00A7398C">
        <w:rPr>
          <w:sz w:val="28"/>
          <w:szCs w:val="28"/>
        </w:rPr>
        <w:t>Ответственн</w:t>
      </w:r>
      <w:r>
        <w:rPr>
          <w:sz w:val="28"/>
          <w:szCs w:val="28"/>
        </w:rPr>
        <w:t>ому исполнителю рекомендовано не продлевать данную программу на 2026 год.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</w:p>
    <w:p w:rsidR="00152C86" w:rsidRPr="00A7398C" w:rsidRDefault="00152C86" w:rsidP="00A7420B">
      <w:pPr>
        <w:pStyle w:val="a3"/>
        <w:numPr>
          <w:ilvl w:val="1"/>
          <w:numId w:val="17"/>
        </w:numPr>
        <w:autoSpaceDE w:val="0"/>
        <w:autoSpaceDN w:val="0"/>
        <w:adjustRightInd w:val="0"/>
        <w:ind w:left="1418" w:right="-83" w:hanging="567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 Муниципальная программа</w:t>
      </w: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«Развитие дорожного хозяйства </w:t>
      </w:r>
      <w:proofErr w:type="spellStart"/>
      <w:r w:rsidRPr="00A7398C">
        <w:rPr>
          <w:b/>
          <w:sz w:val="28"/>
          <w:szCs w:val="28"/>
        </w:rPr>
        <w:t>Кромского</w:t>
      </w:r>
      <w:proofErr w:type="spellEnd"/>
      <w:r w:rsidRPr="00A7398C">
        <w:rPr>
          <w:b/>
          <w:sz w:val="28"/>
          <w:szCs w:val="28"/>
        </w:rPr>
        <w:t xml:space="preserve"> района»</w:t>
      </w: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both"/>
        <w:rPr>
          <w:color w:val="FF0000"/>
          <w:sz w:val="28"/>
          <w:szCs w:val="28"/>
        </w:rPr>
      </w:pP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Ответственный исполнитель – отдел архитектуры, строительства и жилищно-коммунального хозяйства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Соисполнители Программы</w:t>
      </w:r>
      <w:r w:rsidRPr="00A7398C">
        <w:rPr>
          <w:b/>
          <w:sz w:val="28"/>
          <w:szCs w:val="28"/>
        </w:rPr>
        <w:t xml:space="preserve"> - </w:t>
      </w:r>
      <w:r w:rsidRPr="00A7398C">
        <w:rPr>
          <w:sz w:val="28"/>
          <w:szCs w:val="28"/>
        </w:rPr>
        <w:t xml:space="preserve">финансовый отдел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(обеспечивает финансирование мероприятий программы).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 27.08.2020 г. № 559,  внесены изменения в Программу: от 02.02.2021 г. № 52, от 09.03.2021 г. № 104, от 11.08.2021 г. № 449, от 23.09.2021 г. № 541, от 07.10.2021 г. № 574, от 28.12.2021 г. № 812, от 02.03.2022 г. № 154, от 17.06.2022 г. № 426, от 21.07.2022 г. № 526, от 13.09.2022 г. № 666, от 16.01.2023 г. № 24, от 22.02.2023 г. № 118, от 15.05.2023 г. № 328, от 26.07. 2023 г. № 505, от 06.09.2023 г. № 576, от 01.11.2023 г. № 731, от 22.12.2023 г. № 925, от 25.01.2024 г. № 32, от 14.02.2024 г. № 92, от 06.03.2024 г. № 130, от 01.04.2024 г. № 201, от 03.06.2024 г. № 374, от 15.07.2024 г.</w:t>
      </w:r>
      <w:r>
        <w:rPr>
          <w:sz w:val="28"/>
          <w:szCs w:val="28"/>
        </w:rPr>
        <w:t xml:space="preserve"> № 519, от 16.12.2024 г. № 956, от 13.01.2025 г. № 12, от 17.02.2025 г. № 117, от 27.02.2025г. № 152, от 18.03.2025 г. № 196, от 05.05.2025 г. № 339, от 20.05.2025г. № 405, от 20.06.2025 г. № 498, от 16.09.2025 г. № 780, от 06.10.2025г. № 828, от 16.12.2025 г. № 1075, от 19.12.2025 г. № 1089.</w:t>
      </w:r>
    </w:p>
    <w:p w:rsidR="00152C86" w:rsidRDefault="00152C86" w:rsidP="000C7873">
      <w:pPr>
        <w:ind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Основн</w:t>
      </w:r>
      <w:r>
        <w:rPr>
          <w:sz w:val="28"/>
          <w:szCs w:val="28"/>
        </w:rPr>
        <w:t>ые цели</w:t>
      </w:r>
      <w:r w:rsidRPr="00A7398C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:</w:t>
      </w:r>
    </w:p>
    <w:p w:rsidR="00152C86" w:rsidRDefault="00152C86" w:rsidP="000C78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7398C">
        <w:rPr>
          <w:sz w:val="28"/>
          <w:szCs w:val="28"/>
        </w:rPr>
        <w:t>развитие современной и эффективной дорожной инфраструктуры, обеспечивающей снижение тра</w:t>
      </w:r>
      <w:r>
        <w:rPr>
          <w:sz w:val="28"/>
          <w:szCs w:val="28"/>
        </w:rPr>
        <w:t>нспортных издержек в экономике;</w:t>
      </w:r>
    </w:p>
    <w:p w:rsidR="00152C86" w:rsidRPr="00A7398C" w:rsidRDefault="00152C86" w:rsidP="000C78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398C">
        <w:rPr>
          <w:sz w:val="28"/>
          <w:szCs w:val="28"/>
        </w:rPr>
        <w:t xml:space="preserve"> обеспечение круглосуточного, бесперебойного и  безопасного движения автотранспортных средств.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Основные задачи программы:</w:t>
      </w:r>
    </w:p>
    <w:p w:rsidR="00152C86" w:rsidRPr="00A7398C" w:rsidRDefault="00152C86" w:rsidP="008022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увеличение количества автодорог общего пользования местного значения с твердым покрытием;</w:t>
      </w:r>
    </w:p>
    <w:p w:rsidR="00152C86" w:rsidRPr="00A7398C" w:rsidRDefault="00152C86" w:rsidP="008022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7398C">
        <w:rPr>
          <w:sz w:val="28"/>
          <w:szCs w:val="28"/>
        </w:rPr>
        <w:t>сохранение протяженности соответствующих нормативным требованиям автомобильных дорог общего пользования местного значения за счет ремонта;</w:t>
      </w:r>
    </w:p>
    <w:p w:rsidR="00152C86" w:rsidRPr="00A7398C" w:rsidRDefault="00152C86" w:rsidP="008022A8">
      <w:pPr>
        <w:ind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7398C">
        <w:rPr>
          <w:sz w:val="28"/>
          <w:szCs w:val="28"/>
        </w:rPr>
        <w:t>поддержание автомобильных дорог общего пользования местного значения в нормативном состоянии.</w:t>
      </w:r>
    </w:p>
    <w:p w:rsidR="00152C86" w:rsidRPr="00A7398C" w:rsidRDefault="00152C86" w:rsidP="003F0F6B">
      <w:pPr>
        <w:ind w:firstLine="567"/>
        <w:jc w:val="both"/>
        <w:rPr>
          <w:b/>
          <w:sz w:val="28"/>
          <w:szCs w:val="28"/>
        </w:rPr>
      </w:pPr>
      <w:r w:rsidRPr="00A7398C">
        <w:rPr>
          <w:sz w:val="28"/>
          <w:szCs w:val="28"/>
        </w:rPr>
        <w:t>Общий объем средств, предусмотренных на реализацию муниципальной 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</w:t>
      </w:r>
      <w:r>
        <w:rPr>
          <w:sz w:val="28"/>
          <w:szCs w:val="28"/>
        </w:rPr>
        <w:t>63226</w:t>
      </w:r>
      <w:r w:rsidRPr="00A7398C">
        <w:rPr>
          <w:sz w:val="28"/>
          <w:szCs w:val="28"/>
        </w:rPr>
        <w:t>,9</w:t>
      </w:r>
      <w:r>
        <w:rPr>
          <w:sz w:val="28"/>
          <w:szCs w:val="28"/>
        </w:rPr>
        <w:t>6567</w:t>
      </w:r>
      <w:r w:rsidRPr="00A7398C">
        <w:rPr>
          <w:sz w:val="28"/>
          <w:szCs w:val="28"/>
        </w:rPr>
        <w:t xml:space="preserve">  тыс. руб., финансирование 9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A7398C">
        <w:rPr>
          <w:sz w:val="28"/>
          <w:szCs w:val="28"/>
        </w:rPr>
        <w:t>2 %, или 5</w:t>
      </w:r>
      <w:r>
        <w:rPr>
          <w:sz w:val="28"/>
          <w:szCs w:val="28"/>
        </w:rPr>
        <w:t>8627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06664</w:t>
      </w:r>
      <w:r w:rsidRPr="00A7398C">
        <w:rPr>
          <w:sz w:val="28"/>
          <w:szCs w:val="28"/>
        </w:rPr>
        <w:t xml:space="preserve"> тыс. руб., освоено 100 %. В том числе: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областной бюджет – план 4</w:t>
      </w:r>
      <w:r>
        <w:rPr>
          <w:sz w:val="28"/>
          <w:szCs w:val="28"/>
        </w:rPr>
        <w:t>3133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 xml:space="preserve">42567 тыс. руб., факт – </w:t>
      </w:r>
      <w:r w:rsidRPr="00A7398C">
        <w:rPr>
          <w:sz w:val="28"/>
          <w:szCs w:val="28"/>
        </w:rPr>
        <w:t>4</w:t>
      </w:r>
      <w:r>
        <w:rPr>
          <w:sz w:val="28"/>
          <w:szCs w:val="28"/>
        </w:rPr>
        <w:t>2952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11782</w:t>
      </w:r>
      <w:r w:rsidRPr="00A7398C">
        <w:rPr>
          <w:sz w:val="28"/>
          <w:szCs w:val="28"/>
        </w:rPr>
        <w:t xml:space="preserve"> тыс., освоение 100 %;</w:t>
      </w:r>
    </w:p>
    <w:p w:rsidR="00152C86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районный бюджет – план </w:t>
      </w:r>
      <w:r>
        <w:rPr>
          <w:sz w:val="28"/>
          <w:szCs w:val="28"/>
        </w:rPr>
        <w:t>20093,54</w:t>
      </w:r>
      <w:r w:rsidRPr="00A7398C">
        <w:rPr>
          <w:sz w:val="28"/>
          <w:szCs w:val="28"/>
        </w:rPr>
        <w:t xml:space="preserve"> тыс. руб., факт – 1</w:t>
      </w:r>
      <w:r>
        <w:rPr>
          <w:sz w:val="28"/>
          <w:szCs w:val="28"/>
        </w:rPr>
        <w:t>5674,94882 тыс. рублей, освоено 100%;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бюджет городского поселения Кромы – план - 264,540 тыс. руб., факт – 264,540 тыс. руб., освоено 100 %.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 в рамках мероприятий Программы:</w:t>
      </w:r>
    </w:p>
    <w:p w:rsidR="00152C86" w:rsidRPr="00A7398C" w:rsidRDefault="00152C86" w:rsidP="00A7420B">
      <w:pPr>
        <w:pStyle w:val="a3"/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Произведен ремонт автомобильных дорог  общего пользования местного значения на сумму </w:t>
      </w:r>
      <w:r>
        <w:rPr>
          <w:sz w:val="28"/>
          <w:szCs w:val="28"/>
        </w:rPr>
        <w:t>53105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61564 тыс. руб. что составляет 99,66 %</w:t>
      </w:r>
      <w:r w:rsidRPr="00A7398C">
        <w:rPr>
          <w:sz w:val="28"/>
          <w:szCs w:val="28"/>
        </w:rPr>
        <w:t xml:space="preserve"> от плана, освоено на 100%:</w:t>
      </w:r>
    </w:p>
    <w:p w:rsidR="00152C86" w:rsidRPr="00A7398C" w:rsidRDefault="00152C86" w:rsidP="00A7420B">
      <w:pPr>
        <w:pStyle w:val="a3"/>
        <w:numPr>
          <w:ilvl w:val="0"/>
          <w:numId w:val="33"/>
        </w:numPr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 xml:space="preserve">Капитальный ремонт автомобильной дороги общего пользования местного значения в д. </w:t>
      </w:r>
      <w:r>
        <w:rPr>
          <w:sz w:val="28"/>
          <w:szCs w:val="28"/>
        </w:rPr>
        <w:t>Рассыльная</w:t>
      </w:r>
      <w:r w:rsidRPr="00A7398C">
        <w:rPr>
          <w:sz w:val="28"/>
          <w:szCs w:val="28"/>
        </w:rPr>
        <w:t xml:space="preserve">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Орловской области, протяженностью 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>,30</w:t>
      </w:r>
      <w:r>
        <w:rPr>
          <w:sz w:val="28"/>
          <w:szCs w:val="28"/>
        </w:rPr>
        <w:t>808</w:t>
      </w:r>
      <w:r w:rsidRPr="00A7398C">
        <w:rPr>
          <w:sz w:val="28"/>
          <w:szCs w:val="28"/>
        </w:rPr>
        <w:t xml:space="preserve"> км.;</w:t>
      </w:r>
    </w:p>
    <w:p w:rsidR="00152C86" w:rsidRPr="00A7398C" w:rsidRDefault="00152C86" w:rsidP="00A7420B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Капитальный ремонт участка автомобильной</w:t>
      </w:r>
      <w:r w:rsidRPr="00A7398C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и</w:t>
      </w:r>
      <w:r w:rsidRPr="00A7398C">
        <w:rPr>
          <w:sz w:val="28"/>
          <w:szCs w:val="28"/>
        </w:rPr>
        <w:t xml:space="preserve"> общего пользования местного значения в с. </w:t>
      </w:r>
      <w:proofErr w:type="spellStart"/>
      <w:r>
        <w:rPr>
          <w:sz w:val="28"/>
          <w:szCs w:val="28"/>
        </w:rPr>
        <w:t>Апальково</w:t>
      </w:r>
      <w:proofErr w:type="spellEnd"/>
      <w:r w:rsidRPr="00A7398C">
        <w:rPr>
          <w:sz w:val="28"/>
          <w:szCs w:val="28"/>
        </w:rPr>
        <w:t xml:space="preserve">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Орловской области, протяженностью 0,8</w:t>
      </w:r>
      <w:r>
        <w:rPr>
          <w:sz w:val="28"/>
          <w:szCs w:val="28"/>
        </w:rPr>
        <w:t>28</w:t>
      </w:r>
      <w:r w:rsidRPr="00A7398C">
        <w:rPr>
          <w:sz w:val="28"/>
          <w:szCs w:val="28"/>
        </w:rPr>
        <w:t xml:space="preserve"> км.; </w:t>
      </w:r>
    </w:p>
    <w:p w:rsidR="00152C86" w:rsidRPr="00A7398C" w:rsidRDefault="00152C86" w:rsidP="00A7420B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>Капитальный ремонт участк</w:t>
      </w:r>
      <w:r>
        <w:rPr>
          <w:sz w:val="28"/>
          <w:szCs w:val="28"/>
        </w:rPr>
        <w:t>а</w:t>
      </w:r>
      <w:r w:rsidRPr="00A7398C">
        <w:rPr>
          <w:sz w:val="28"/>
          <w:szCs w:val="28"/>
        </w:rPr>
        <w:t xml:space="preserve"> автомобильной дороги общего пользования местного значения в д. </w:t>
      </w:r>
      <w:r>
        <w:rPr>
          <w:sz w:val="28"/>
          <w:szCs w:val="28"/>
        </w:rPr>
        <w:t>Стрелецк</w:t>
      </w:r>
      <w:r w:rsidRPr="00A7398C">
        <w:rPr>
          <w:sz w:val="28"/>
          <w:szCs w:val="28"/>
        </w:rPr>
        <w:t xml:space="preserve">ая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Орловской области</w:t>
      </w:r>
      <w:r>
        <w:rPr>
          <w:sz w:val="28"/>
          <w:szCs w:val="28"/>
        </w:rPr>
        <w:t xml:space="preserve"> вблизи кладбища</w:t>
      </w:r>
      <w:r w:rsidRPr="00A7398C">
        <w:rPr>
          <w:sz w:val="28"/>
          <w:szCs w:val="28"/>
        </w:rPr>
        <w:t>, протяженностью 0,</w:t>
      </w:r>
      <w:r>
        <w:rPr>
          <w:sz w:val="28"/>
          <w:szCs w:val="28"/>
        </w:rPr>
        <w:t>338</w:t>
      </w:r>
      <w:r w:rsidRPr="00A7398C">
        <w:rPr>
          <w:sz w:val="28"/>
          <w:szCs w:val="28"/>
        </w:rPr>
        <w:t xml:space="preserve"> км.;</w:t>
      </w:r>
    </w:p>
    <w:p w:rsidR="00152C86" w:rsidRDefault="00152C86" w:rsidP="00A7420B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 Капитальный ремонт участка автомобильной дороги общего пользования местного значения </w:t>
      </w:r>
      <w:r>
        <w:rPr>
          <w:sz w:val="28"/>
          <w:szCs w:val="28"/>
        </w:rPr>
        <w:t xml:space="preserve">по адресу: Орловская область, </w:t>
      </w:r>
      <w:proofErr w:type="spellStart"/>
      <w:r>
        <w:rPr>
          <w:sz w:val="28"/>
          <w:szCs w:val="28"/>
        </w:rPr>
        <w:t>Кромской</w:t>
      </w:r>
      <w:proofErr w:type="spellEnd"/>
      <w:r>
        <w:rPr>
          <w:sz w:val="28"/>
          <w:szCs w:val="28"/>
        </w:rPr>
        <w:t xml:space="preserve"> района, </w:t>
      </w:r>
      <w:r w:rsidRPr="00A7398C"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Легоща</w:t>
      </w:r>
      <w:proofErr w:type="spellEnd"/>
      <w:r>
        <w:rPr>
          <w:sz w:val="28"/>
          <w:szCs w:val="28"/>
        </w:rPr>
        <w:t>, про</w:t>
      </w:r>
      <w:r w:rsidRPr="00A7398C">
        <w:rPr>
          <w:sz w:val="28"/>
          <w:szCs w:val="28"/>
        </w:rPr>
        <w:t>тяженностью 0,7</w:t>
      </w:r>
      <w:r>
        <w:rPr>
          <w:sz w:val="28"/>
          <w:szCs w:val="28"/>
        </w:rPr>
        <w:t>30</w:t>
      </w:r>
      <w:r w:rsidRPr="00A7398C">
        <w:rPr>
          <w:sz w:val="28"/>
          <w:szCs w:val="28"/>
        </w:rPr>
        <w:t xml:space="preserve"> км.;</w:t>
      </w:r>
    </w:p>
    <w:p w:rsidR="00152C86" w:rsidRDefault="00152C86" w:rsidP="003A1F5A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3A1F5A">
        <w:rPr>
          <w:sz w:val="28"/>
          <w:szCs w:val="28"/>
        </w:rPr>
        <w:t xml:space="preserve">Капитальный ремонт участка автомобильной дороги общего пользования местного значения в д. </w:t>
      </w:r>
      <w:r>
        <w:rPr>
          <w:sz w:val="28"/>
          <w:szCs w:val="28"/>
        </w:rPr>
        <w:t>Алексеевка</w:t>
      </w:r>
      <w:r w:rsidRPr="003A1F5A">
        <w:rPr>
          <w:sz w:val="28"/>
          <w:szCs w:val="28"/>
        </w:rPr>
        <w:t xml:space="preserve"> </w:t>
      </w:r>
      <w:proofErr w:type="spellStart"/>
      <w:r w:rsidRPr="003A1F5A">
        <w:rPr>
          <w:sz w:val="28"/>
          <w:szCs w:val="28"/>
        </w:rPr>
        <w:t>Кромского</w:t>
      </w:r>
      <w:proofErr w:type="spellEnd"/>
      <w:r w:rsidRPr="003A1F5A">
        <w:rPr>
          <w:sz w:val="28"/>
          <w:szCs w:val="28"/>
        </w:rPr>
        <w:t xml:space="preserve"> района Орловской области, протяженностью </w:t>
      </w:r>
      <w:r>
        <w:rPr>
          <w:sz w:val="28"/>
          <w:szCs w:val="28"/>
        </w:rPr>
        <w:t>2</w:t>
      </w:r>
      <w:r w:rsidRPr="003A1F5A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3A1F5A">
        <w:rPr>
          <w:sz w:val="28"/>
          <w:szCs w:val="28"/>
        </w:rPr>
        <w:t xml:space="preserve"> км.;</w:t>
      </w:r>
    </w:p>
    <w:p w:rsidR="00152C86" w:rsidRPr="00A7398C" w:rsidRDefault="00152C86" w:rsidP="003A1F5A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3A1F5A">
        <w:rPr>
          <w:sz w:val="28"/>
          <w:szCs w:val="28"/>
        </w:rPr>
        <w:t xml:space="preserve">Капитальный ремонт дороги в д. </w:t>
      </w:r>
      <w:r>
        <w:rPr>
          <w:sz w:val="28"/>
          <w:szCs w:val="28"/>
        </w:rPr>
        <w:t>Черкасс</w:t>
      </w:r>
      <w:r w:rsidRPr="003A1F5A">
        <w:rPr>
          <w:sz w:val="28"/>
          <w:szCs w:val="28"/>
        </w:rPr>
        <w:t xml:space="preserve">кая </w:t>
      </w:r>
      <w:proofErr w:type="spellStart"/>
      <w:r w:rsidRPr="003A1F5A">
        <w:rPr>
          <w:sz w:val="28"/>
          <w:szCs w:val="28"/>
        </w:rPr>
        <w:t>Кромского</w:t>
      </w:r>
      <w:proofErr w:type="spellEnd"/>
      <w:r w:rsidRPr="003A1F5A">
        <w:rPr>
          <w:sz w:val="28"/>
          <w:szCs w:val="28"/>
        </w:rPr>
        <w:t xml:space="preserve"> района Орловской области</w:t>
      </w:r>
      <w:r>
        <w:rPr>
          <w:sz w:val="28"/>
          <w:szCs w:val="28"/>
        </w:rPr>
        <w:t xml:space="preserve"> от Черкасского СДК до перекрестка у д.89, от перекрестка у д.89 в направлении трассы 54К-157</w:t>
      </w:r>
      <w:r w:rsidRPr="003A1F5A">
        <w:rPr>
          <w:sz w:val="28"/>
          <w:szCs w:val="28"/>
        </w:rPr>
        <w:t>, протяженностью 0,</w:t>
      </w:r>
      <w:r>
        <w:rPr>
          <w:sz w:val="28"/>
          <w:szCs w:val="28"/>
        </w:rPr>
        <w:t>5205</w:t>
      </w:r>
      <w:r w:rsidRPr="003A1F5A">
        <w:rPr>
          <w:sz w:val="28"/>
          <w:szCs w:val="28"/>
        </w:rPr>
        <w:t xml:space="preserve"> км.;</w:t>
      </w:r>
    </w:p>
    <w:p w:rsidR="00152C86" w:rsidRPr="000A631E" w:rsidRDefault="00152C86" w:rsidP="000A631E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Капитальный ремонт дороги в деревне</w:t>
      </w:r>
      <w:r w:rsidRPr="000A631E">
        <w:rPr>
          <w:sz w:val="28"/>
          <w:szCs w:val="28"/>
        </w:rPr>
        <w:t xml:space="preserve"> Черкасская </w:t>
      </w:r>
      <w:proofErr w:type="spellStart"/>
      <w:r w:rsidRPr="000A631E">
        <w:rPr>
          <w:sz w:val="28"/>
          <w:szCs w:val="28"/>
        </w:rPr>
        <w:t>Кромского</w:t>
      </w:r>
      <w:proofErr w:type="spellEnd"/>
      <w:r w:rsidRPr="000A631E">
        <w:rPr>
          <w:sz w:val="28"/>
          <w:szCs w:val="28"/>
        </w:rPr>
        <w:t xml:space="preserve"> района Орловской области от пер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Вожовский</w:t>
      </w:r>
      <w:proofErr w:type="spellEnd"/>
      <w:r>
        <w:rPr>
          <w:sz w:val="28"/>
          <w:szCs w:val="28"/>
        </w:rPr>
        <w:t xml:space="preserve"> до перекрестка д.89</w:t>
      </w:r>
      <w:r w:rsidRPr="000A631E">
        <w:rPr>
          <w:sz w:val="28"/>
          <w:szCs w:val="28"/>
        </w:rPr>
        <w:t>, протяженностью 0,</w:t>
      </w:r>
      <w:r>
        <w:rPr>
          <w:sz w:val="28"/>
          <w:szCs w:val="28"/>
        </w:rPr>
        <w:t>980</w:t>
      </w:r>
      <w:r w:rsidRPr="000A631E">
        <w:rPr>
          <w:sz w:val="28"/>
          <w:szCs w:val="28"/>
        </w:rPr>
        <w:t xml:space="preserve"> км.;</w:t>
      </w:r>
    </w:p>
    <w:p w:rsidR="00152C86" w:rsidRPr="00A7398C" w:rsidRDefault="00152C86" w:rsidP="00A7420B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Капитальный ремонт автомобильной дороги общего пользования местного значения по </w:t>
      </w:r>
      <w:r>
        <w:rPr>
          <w:sz w:val="28"/>
          <w:szCs w:val="28"/>
        </w:rPr>
        <w:t xml:space="preserve">в п. Новотроицкий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Орловской области</w:t>
      </w:r>
      <w:r>
        <w:rPr>
          <w:sz w:val="28"/>
          <w:szCs w:val="28"/>
        </w:rPr>
        <w:t xml:space="preserve"> с разработкой проектно-сметной документации</w:t>
      </w:r>
      <w:r w:rsidRPr="00A7398C">
        <w:rPr>
          <w:sz w:val="28"/>
          <w:szCs w:val="28"/>
        </w:rPr>
        <w:t xml:space="preserve">, протяженностью 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646</w:t>
      </w:r>
      <w:r w:rsidRPr="00A7398C">
        <w:rPr>
          <w:sz w:val="28"/>
          <w:szCs w:val="28"/>
        </w:rPr>
        <w:t xml:space="preserve"> км.;</w:t>
      </w:r>
    </w:p>
    <w:p w:rsidR="00152C86" w:rsidRPr="00A7398C" w:rsidRDefault="00152C86" w:rsidP="00A7420B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Капитальный ремонт </w:t>
      </w:r>
      <w:r>
        <w:rPr>
          <w:sz w:val="28"/>
          <w:szCs w:val="28"/>
        </w:rPr>
        <w:t xml:space="preserve">участка </w:t>
      </w:r>
      <w:r w:rsidRPr="00A7398C">
        <w:rPr>
          <w:sz w:val="28"/>
          <w:szCs w:val="28"/>
        </w:rPr>
        <w:t xml:space="preserve">автомобильной дороги общего пользования местного значения </w:t>
      </w:r>
      <w:r>
        <w:rPr>
          <w:sz w:val="28"/>
          <w:szCs w:val="28"/>
        </w:rPr>
        <w:t xml:space="preserve">в с. </w:t>
      </w:r>
      <w:proofErr w:type="spellStart"/>
      <w:r>
        <w:rPr>
          <w:sz w:val="28"/>
          <w:szCs w:val="28"/>
        </w:rPr>
        <w:t>Кутафино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Орловской области, протяженностью 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158</w:t>
      </w:r>
      <w:r w:rsidRPr="00A7398C">
        <w:rPr>
          <w:sz w:val="28"/>
          <w:szCs w:val="28"/>
        </w:rPr>
        <w:t xml:space="preserve"> км.; </w:t>
      </w:r>
    </w:p>
    <w:p w:rsidR="00152C86" w:rsidRPr="00A7398C" w:rsidRDefault="00152C86" w:rsidP="00A7420B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Капитальный ремонт </w:t>
      </w:r>
      <w:r>
        <w:rPr>
          <w:sz w:val="28"/>
          <w:szCs w:val="28"/>
        </w:rPr>
        <w:t xml:space="preserve">участка </w:t>
      </w:r>
      <w:r w:rsidRPr="00A7398C">
        <w:rPr>
          <w:sz w:val="28"/>
          <w:szCs w:val="28"/>
        </w:rPr>
        <w:t xml:space="preserve">автомобильной дороги общего пользования местного значения по ул. Маяковского в </w:t>
      </w:r>
      <w:proofErr w:type="spellStart"/>
      <w:r w:rsidRPr="00A7398C">
        <w:rPr>
          <w:sz w:val="28"/>
          <w:szCs w:val="28"/>
        </w:rPr>
        <w:t>пгт</w:t>
      </w:r>
      <w:proofErr w:type="spellEnd"/>
      <w:r w:rsidRPr="00A7398C">
        <w:rPr>
          <w:sz w:val="28"/>
          <w:szCs w:val="28"/>
        </w:rPr>
        <w:t xml:space="preserve">. Кромы 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Орловской области, протяженностью 0,190 км.;</w:t>
      </w:r>
    </w:p>
    <w:p w:rsidR="00152C86" w:rsidRPr="00A7398C" w:rsidRDefault="00152C86" w:rsidP="00A7420B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Капитальный ремонт  </w:t>
      </w:r>
      <w:r>
        <w:rPr>
          <w:sz w:val="28"/>
          <w:szCs w:val="28"/>
        </w:rPr>
        <w:t xml:space="preserve">участка </w:t>
      </w:r>
      <w:r w:rsidRPr="00A7398C">
        <w:rPr>
          <w:sz w:val="28"/>
          <w:szCs w:val="28"/>
        </w:rPr>
        <w:t>автомобильной дороги общего пользования местного значения о</w:t>
      </w:r>
      <w:r>
        <w:rPr>
          <w:sz w:val="28"/>
          <w:szCs w:val="28"/>
        </w:rPr>
        <w:t xml:space="preserve">т д. Большая Драгунская до п. </w:t>
      </w:r>
      <w:proofErr w:type="spellStart"/>
      <w:r>
        <w:rPr>
          <w:sz w:val="28"/>
          <w:szCs w:val="28"/>
        </w:rPr>
        <w:t>Марьинский</w:t>
      </w:r>
      <w:proofErr w:type="spellEnd"/>
      <w:r w:rsidRPr="00A7398C">
        <w:rPr>
          <w:sz w:val="28"/>
          <w:szCs w:val="28"/>
        </w:rPr>
        <w:t xml:space="preserve">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Орловской области, протяженностью 0,</w:t>
      </w:r>
      <w:r>
        <w:rPr>
          <w:sz w:val="28"/>
          <w:szCs w:val="28"/>
        </w:rPr>
        <w:t>620</w:t>
      </w:r>
      <w:r w:rsidRPr="00A7398C">
        <w:rPr>
          <w:sz w:val="28"/>
          <w:szCs w:val="28"/>
        </w:rPr>
        <w:t xml:space="preserve"> км.;</w:t>
      </w:r>
    </w:p>
    <w:p w:rsidR="00152C86" w:rsidRPr="00A7398C" w:rsidRDefault="00152C86" w:rsidP="0050743B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7398C">
        <w:rPr>
          <w:sz w:val="28"/>
          <w:szCs w:val="28"/>
        </w:rPr>
        <w:t xml:space="preserve">емонт  </w:t>
      </w:r>
      <w:r>
        <w:rPr>
          <w:sz w:val="28"/>
          <w:szCs w:val="28"/>
        </w:rPr>
        <w:t xml:space="preserve">участков </w:t>
      </w:r>
      <w:r w:rsidRPr="00A7398C">
        <w:rPr>
          <w:sz w:val="28"/>
          <w:szCs w:val="28"/>
        </w:rPr>
        <w:t>автомобильной дороги общего пользования местного о</w:t>
      </w:r>
      <w:r>
        <w:rPr>
          <w:sz w:val="28"/>
          <w:szCs w:val="28"/>
        </w:rPr>
        <w:t>т</w:t>
      </w:r>
      <w:r w:rsidRPr="00A73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Вожово</w:t>
      </w:r>
      <w:proofErr w:type="spellEnd"/>
      <w:r>
        <w:rPr>
          <w:sz w:val="28"/>
          <w:szCs w:val="28"/>
        </w:rPr>
        <w:t xml:space="preserve"> ул. Школьная до д. Большая </w:t>
      </w:r>
      <w:proofErr w:type="spellStart"/>
      <w:r>
        <w:rPr>
          <w:sz w:val="28"/>
          <w:szCs w:val="28"/>
        </w:rPr>
        <w:t>Колчева</w:t>
      </w:r>
      <w:proofErr w:type="spellEnd"/>
      <w:r w:rsidRPr="00A7398C">
        <w:rPr>
          <w:sz w:val="28"/>
          <w:szCs w:val="28"/>
        </w:rPr>
        <w:t xml:space="preserve">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Орловской области</w:t>
      </w:r>
      <w:r>
        <w:rPr>
          <w:sz w:val="28"/>
          <w:szCs w:val="28"/>
        </w:rPr>
        <w:t xml:space="preserve"> (ямочный ремонт)</w:t>
      </w:r>
      <w:r w:rsidRPr="00A7398C">
        <w:rPr>
          <w:sz w:val="28"/>
          <w:szCs w:val="28"/>
        </w:rPr>
        <w:t xml:space="preserve">, протяженностью </w:t>
      </w:r>
      <w:r>
        <w:rPr>
          <w:sz w:val="28"/>
          <w:szCs w:val="28"/>
        </w:rPr>
        <w:t>239</w:t>
      </w:r>
      <w:r w:rsidRPr="00A7398C">
        <w:rPr>
          <w:sz w:val="28"/>
          <w:szCs w:val="28"/>
        </w:rPr>
        <w:t xml:space="preserve"> </w:t>
      </w:r>
      <w:proofErr w:type="spellStart"/>
      <w:r w:rsidRPr="00A7398C">
        <w:rPr>
          <w:sz w:val="28"/>
          <w:szCs w:val="28"/>
        </w:rPr>
        <w:t>к</w:t>
      </w:r>
      <w:r>
        <w:rPr>
          <w:sz w:val="28"/>
          <w:szCs w:val="28"/>
        </w:rPr>
        <w:t>в</w:t>
      </w:r>
      <w:r w:rsidRPr="00A7398C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>.</w:t>
      </w:r>
      <w:r w:rsidRPr="00A7398C">
        <w:rPr>
          <w:sz w:val="28"/>
          <w:szCs w:val="28"/>
        </w:rPr>
        <w:t>;</w:t>
      </w:r>
    </w:p>
    <w:p w:rsidR="00152C86" w:rsidRPr="00A7398C" w:rsidRDefault="00152C86" w:rsidP="00391F2A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391F2A">
        <w:rPr>
          <w:sz w:val="28"/>
          <w:szCs w:val="28"/>
        </w:rPr>
        <w:t xml:space="preserve">Ремонт  участков автомобильной дороги общего пользования местного </w:t>
      </w:r>
      <w:r>
        <w:rPr>
          <w:sz w:val="28"/>
          <w:szCs w:val="28"/>
        </w:rPr>
        <w:t>в</w:t>
      </w:r>
      <w:r w:rsidRPr="00391F2A">
        <w:rPr>
          <w:sz w:val="28"/>
          <w:szCs w:val="28"/>
        </w:rPr>
        <w:t xml:space="preserve"> д. Большая </w:t>
      </w:r>
      <w:r>
        <w:rPr>
          <w:sz w:val="28"/>
          <w:szCs w:val="28"/>
        </w:rPr>
        <w:t>Драгунская</w:t>
      </w:r>
      <w:r w:rsidRPr="00391F2A">
        <w:rPr>
          <w:sz w:val="28"/>
          <w:szCs w:val="28"/>
        </w:rPr>
        <w:t xml:space="preserve"> </w:t>
      </w:r>
      <w:proofErr w:type="spellStart"/>
      <w:r w:rsidRPr="00391F2A">
        <w:rPr>
          <w:sz w:val="28"/>
          <w:szCs w:val="28"/>
        </w:rPr>
        <w:t>Кромского</w:t>
      </w:r>
      <w:proofErr w:type="spellEnd"/>
      <w:r w:rsidRPr="00391F2A">
        <w:rPr>
          <w:sz w:val="28"/>
          <w:szCs w:val="28"/>
        </w:rPr>
        <w:t xml:space="preserve"> района Орловской области (ямочный ремонт), протяженностью </w:t>
      </w:r>
      <w:r>
        <w:rPr>
          <w:sz w:val="28"/>
          <w:szCs w:val="28"/>
        </w:rPr>
        <w:t>1200</w:t>
      </w:r>
      <w:r w:rsidRPr="00391F2A">
        <w:rPr>
          <w:sz w:val="28"/>
          <w:szCs w:val="28"/>
        </w:rPr>
        <w:t xml:space="preserve"> </w:t>
      </w:r>
      <w:proofErr w:type="spellStart"/>
      <w:r w:rsidRPr="00391F2A">
        <w:rPr>
          <w:sz w:val="28"/>
          <w:szCs w:val="28"/>
        </w:rPr>
        <w:t>кв.м</w:t>
      </w:r>
      <w:proofErr w:type="spellEnd"/>
      <w:r w:rsidRPr="00391F2A">
        <w:rPr>
          <w:sz w:val="28"/>
          <w:szCs w:val="28"/>
        </w:rPr>
        <w:t>.;</w:t>
      </w:r>
    </w:p>
    <w:p w:rsidR="00152C86" w:rsidRPr="00A7398C" w:rsidRDefault="00152C86" w:rsidP="00A7420B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Капитальный ремонт участка автомобильной дороги общего пользования местного значения </w:t>
      </w:r>
      <w:r>
        <w:rPr>
          <w:sz w:val="28"/>
          <w:szCs w:val="28"/>
        </w:rPr>
        <w:t>от д. Большая Драгунская до</w:t>
      </w:r>
      <w:r w:rsidRPr="00A7398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7398C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Марьинский</w:t>
      </w:r>
      <w:proofErr w:type="spellEnd"/>
      <w:r w:rsidRPr="00A7398C">
        <w:rPr>
          <w:sz w:val="28"/>
          <w:szCs w:val="28"/>
        </w:rPr>
        <w:t xml:space="preserve">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Орловской области</w:t>
      </w:r>
      <w:r>
        <w:rPr>
          <w:sz w:val="28"/>
          <w:szCs w:val="28"/>
        </w:rPr>
        <w:t xml:space="preserve"> (2 этап)</w:t>
      </w:r>
      <w:r w:rsidRPr="00A7398C">
        <w:rPr>
          <w:sz w:val="28"/>
          <w:szCs w:val="28"/>
        </w:rPr>
        <w:t>;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Мероприятия выполнены в полном объеме.</w:t>
      </w:r>
    </w:p>
    <w:p w:rsidR="00152C86" w:rsidRPr="00A7398C" w:rsidRDefault="00152C86" w:rsidP="003F0F6B">
      <w:pPr>
        <w:ind w:firstLine="709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 xml:space="preserve">2.На содержание автомобильных дорог общего пользования и местного значения </w:t>
      </w:r>
      <w:proofErr w:type="spellStart"/>
      <w:r w:rsidRPr="00A7398C">
        <w:rPr>
          <w:sz w:val="28"/>
          <w:szCs w:val="28"/>
        </w:rPr>
        <w:t>Кромс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района было запланировано 6779</w:t>
      </w:r>
      <w:r w:rsidRPr="00A7398C">
        <w:rPr>
          <w:sz w:val="28"/>
          <w:szCs w:val="28"/>
        </w:rPr>
        <w:t xml:space="preserve">,0 тыс. руб., профинансировано </w:t>
      </w:r>
      <w:r>
        <w:rPr>
          <w:sz w:val="28"/>
          <w:szCs w:val="28"/>
        </w:rPr>
        <w:t>59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51</w:t>
      </w:r>
      <w:r w:rsidRPr="00A7398C">
        <w:rPr>
          <w:sz w:val="28"/>
          <w:szCs w:val="28"/>
        </w:rPr>
        <w:t xml:space="preserve">%  или на </w:t>
      </w:r>
      <w:r>
        <w:rPr>
          <w:sz w:val="28"/>
          <w:szCs w:val="28"/>
        </w:rPr>
        <w:t>4034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505</w:t>
      </w:r>
      <w:r w:rsidRPr="00A7398C">
        <w:rPr>
          <w:sz w:val="28"/>
          <w:szCs w:val="28"/>
        </w:rPr>
        <w:t xml:space="preserve"> тыс. руб., освоены на 100%.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Денежные средства </w:t>
      </w:r>
      <w:r>
        <w:rPr>
          <w:sz w:val="28"/>
          <w:szCs w:val="28"/>
        </w:rPr>
        <w:t>израсходованы</w:t>
      </w:r>
      <w:r w:rsidRPr="00A7398C">
        <w:rPr>
          <w:sz w:val="28"/>
          <w:szCs w:val="28"/>
        </w:rPr>
        <w:t xml:space="preserve"> на работы по </w:t>
      </w:r>
      <w:proofErr w:type="spellStart"/>
      <w:r w:rsidRPr="00A7398C">
        <w:rPr>
          <w:sz w:val="28"/>
          <w:szCs w:val="28"/>
        </w:rPr>
        <w:t>грейдированию</w:t>
      </w:r>
      <w:proofErr w:type="spellEnd"/>
      <w:r w:rsidRPr="00A7398C">
        <w:rPr>
          <w:sz w:val="28"/>
          <w:szCs w:val="28"/>
        </w:rPr>
        <w:t xml:space="preserve">, </w:t>
      </w:r>
      <w:proofErr w:type="spellStart"/>
      <w:r w:rsidRPr="00A7398C">
        <w:rPr>
          <w:sz w:val="28"/>
          <w:szCs w:val="28"/>
        </w:rPr>
        <w:t>окашиванию</w:t>
      </w:r>
      <w:proofErr w:type="spellEnd"/>
      <w:r w:rsidRPr="00A7398C">
        <w:rPr>
          <w:sz w:val="28"/>
          <w:szCs w:val="28"/>
        </w:rPr>
        <w:t xml:space="preserve"> и расчистке дорог от снега автомобильных дорог общего пользования местного значения. Мероприятия выполнены в полном объеме. Сложилась экономия средств по расчистке снега в зимний период.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 3. На мероприятия в сфере дорожной деятельности запланировано </w:t>
      </w:r>
      <w:r>
        <w:rPr>
          <w:sz w:val="28"/>
          <w:szCs w:val="28"/>
        </w:rPr>
        <w:t>3159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21005</w:t>
      </w:r>
      <w:r w:rsidRPr="00A7398C">
        <w:rPr>
          <w:sz w:val="28"/>
          <w:szCs w:val="28"/>
        </w:rPr>
        <w:t xml:space="preserve"> тыс. руб., профинансировано 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>7,</w:t>
      </w:r>
      <w:r>
        <w:rPr>
          <w:sz w:val="28"/>
          <w:szCs w:val="28"/>
        </w:rPr>
        <w:t>07% или 1486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946</w:t>
      </w:r>
      <w:r w:rsidRPr="00A7398C">
        <w:rPr>
          <w:sz w:val="28"/>
          <w:szCs w:val="28"/>
        </w:rPr>
        <w:t xml:space="preserve"> тыс. руб. и освоено 100%.</w:t>
      </w:r>
    </w:p>
    <w:p w:rsidR="00152C86" w:rsidRPr="00A7398C" w:rsidRDefault="00152C86" w:rsidP="003F3DC6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рамках данного мероприятия проведена проверка достоверности определения сметной стоимости объектов, а так же оплата услуг по техническому надзору.</w:t>
      </w:r>
    </w:p>
    <w:p w:rsidR="00152C86" w:rsidRPr="00A7398C" w:rsidRDefault="00152C86" w:rsidP="003F3DC6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Все мероприятия выполнены. Сложилась экономия по проверке достоверности определения сметной стоимости объектов.</w:t>
      </w:r>
    </w:p>
    <w:p w:rsidR="00152C86" w:rsidRPr="00A7398C" w:rsidRDefault="00152C86" w:rsidP="003F0F6B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Степень достижения (%) запланированных результатов рассчитывается как отношение фактического значения показателя к установленному муниципальной программой целевому значению показателя:</w:t>
      </w:r>
    </w:p>
    <w:p w:rsidR="00152C86" w:rsidRPr="00A7398C" w:rsidRDefault="00152C86" w:rsidP="008533ED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>1. Доля автодорог отвечающих нормативным требованиям: план –5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>%, факт 5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>%, результат 100%.</w:t>
      </w:r>
    </w:p>
    <w:p w:rsidR="00152C86" w:rsidRPr="00A7398C" w:rsidRDefault="00152C86" w:rsidP="008533ED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2. Доля населенных пунктов имеющих круглогодичную связь по дорогам с твердым покрытием с автомобильными дорогами регионального значения: план 5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>%,  факт 5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>, результат 100%.</w:t>
      </w:r>
    </w:p>
    <w:p w:rsidR="00152C86" w:rsidRPr="00A7398C" w:rsidRDefault="00152C86" w:rsidP="008533ED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Результативность реализации муниципальной программы (Э) рассчитывается как отношение суммы степеней достижения по всем индикатором к количеству показателей муниципальной программы.</w:t>
      </w:r>
    </w:p>
    <w:p w:rsidR="00152C86" w:rsidRPr="00A7398C" w:rsidRDefault="00152C86" w:rsidP="008533ED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Э=(100+100)/2</w:t>
      </w:r>
    </w:p>
    <w:p w:rsidR="00152C86" w:rsidRPr="00A7398C" w:rsidRDefault="00152C86" w:rsidP="008533ED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Э=100 %. </w:t>
      </w:r>
    </w:p>
    <w:p w:rsidR="00152C86" w:rsidRDefault="00152C86" w:rsidP="008533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соответствии с критериями оценки эффективности (от 80 до 100) программа является эффективной, ответственным исполнителям предлагается продолжить реализацию программы в 202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году.</w:t>
      </w:r>
    </w:p>
    <w:p w:rsidR="00152C86" w:rsidRPr="00A7398C" w:rsidRDefault="00152C86" w:rsidP="008533ED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8</w:t>
      </w:r>
      <w:r w:rsidRPr="00A7398C">
        <w:rPr>
          <w:b/>
          <w:sz w:val="28"/>
          <w:szCs w:val="28"/>
        </w:rPr>
        <w:t xml:space="preserve">. Муниципальная программа </w:t>
      </w: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«Сохранение и восстановление  военно-мемориальных объектов в </w:t>
      </w:r>
      <w:proofErr w:type="spellStart"/>
      <w:r w:rsidRPr="00A7398C">
        <w:rPr>
          <w:b/>
          <w:sz w:val="28"/>
          <w:szCs w:val="28"/>
        </w:rPr>
        <w:t>Кромском</w:t>
      </w:r>
      <w:proofErr w:type="spellEnd"/>
      <w:r w:rsidRPr="00A7398C">
        <w:rPr>
          <w:b/>
          <w:sz w:val="28"/>
          <w:szCs w:val="28"/>
        </w:rPr>
        <w:t xml:space="preserve"> районе».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b/>
          <w:sz w:val="28"/>
          <w:szCs w:val="28"/>
        </w:rPr>
      </w:pPr>
    </w:p>
    <w:p w:rsidR="00152C86" w:rsidRPr="00A7398C" w:rsidRDefault="00152C86" w:rsidP="00392A13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Исполнитель программы - отдел культуры и архивного дела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392A13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 от  08.12.2023 г.  № 873, в редакции от 23.12.2024 г. № 982</w:t>
      </w:r>
      <w:r>
        <w:rPr>
          <w:color w:val="000000"/>
          <w:sz w:val="28"/>
          <w:szCs w:val="28"/>
        </w:rPr>
        <w:t>, от 31.03.2025г. № 261, от 23.12.2025г. № 1093.</w:t>
      </w:r>
    </w:p>
    <w:p w:rsidR="00152C86" w:rsidRPr="00A7398C" w:rsidRDefault="00152C86" w:rsidP="00392A13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Основной ц</w:t>
      </w:r>
      <w:r w:rsidRPr="00A7398C">
        <w:rPr>
          <w:sz w:val="28"/>
          <w:szCs w:val="28"/>
        </w:rPr>
        <w:t>ел</w:t>
      </w:r>
      <w:r>
        <w:rPr>
          <w:sz w:val="28"/>
          <w:szCs w:val="28"/>
        </w:rPr>
        <w:t>ью программы является</w:t>
      </w:r>
      <w:r w:rsidRPr="00A7398C">
        <w:rPr>
          <w:sz w:val="28"/>
          <w:szCs w:val="28"/>
        </w:rPr>
        <w:t xml:space="preserve"> сохранение и популяризация объектов культурного наследия, приведение в надлежащее состояние воинских захоронений, братских могил, памятников и памятных знаков на территории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392A13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Задачи программы:</w:t>
      </w:r>
    </w:p>
    <w:p w:rsidR="00152C86" w:rsidRPr="00A7398C" w:rsidRDefault="00152C86" w:rsidP="00392A13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1. Восстановление, благоустройство и ремонт воинских захоронений, расположенных на территории района, установка информационных (мемориальных) знаков, нанесение имён погибших военнослужащих в годы Великой Отечественной войны 1941-1945 гг. на мемориальные плиты;</w:t>
      </w:r>
    </w:p>
    <w:p w:rsidR="00152C86" w:rsidRPr="00A7398C" w:rsidRDefault="00152C86" w:rsidP="00392A1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2. Сохранение культурно-исторического наследия и создание условий для развития культуры.</w:t>
      </w:r>
    </w:p>
    <w:p w:rsidR="00152C86" w:rsidRDefault="00152C86" w:rsidP="00392A13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Объем средств, предусмотренных на реализацию муниципальной 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</w:t>
      </w:r>
      <w:r>
        <w:rPr>
          <w:sz w:val="28"/>
          <w:szCs w:val="28"/>
        </w:rPr>
        <w:t>655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195</w:t>
      </w:r>
      <w:r w:rsidRPr="00A7398C">
        <w:rPr>
          <w:sz w:val="28"/>
          <w:szCs w:val="28"/>
        </w:rPr>
        <w:t xml:space="preserve"> тыс. руб.: из них </w:t>
      </w:r>
      <w:r>
        <w:rPr>
          <w:sz w:val="28"/>
          <w:szCs w:val="28"/>
        </w:rPr>
        <w:t>155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195</w:t>
      </w:r>
      <w:r w:rsidRPr="00A7398C">
        <w:rPr>
          <w:sz w:val="28"/>
          <w:szCs w:val="28"/>
        </w:rPr>
        <w:t xml:space="preserve"> тыс. руб. из местного бюджета, </w:t>
      </w:r>
      <w:r>
        <w:rPr>
          <w:sz w:val="28"/>
          <w:szCs w:val="28"/>
        </w:rPr>
        <w:t>500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 тыс. руб. из областного бюджета</w:t>
      </w:r>
      <w:r>
        <w:rPr>
          <w:sz w:val="28"/>
          <w:szCs w:val="28"/>
        </w:rPr>
        <w:t>.</w:t>
      </w:r>
    </w:p>
    <w:p w:rsidR="00152C86" w:rsidRPr="00A7398C" w:rsidRDefault="00152C86" w:rsidP="00392A13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Профинансировано 100 %  и освоено 100 %.</w:t>
      </w:r>
    </w:p>
    <w:p w:rsidR="00152C86" w:rsidRPr="00A7398C" w:rsidRDefault="00152C86" w:rsidP="00392A13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Доля приведенных в надлежащее состояние воинских захоронений, братских могил и памятных знаков, расположенных на территории района от  общего числа военно-мемориальных объектов на 1 января 202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50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 %.</w:t>
      </w:r>
    </w:p>
    <w:p w:rsidR="00152C86" w:rsidRPr="00A7398C" w:rsidRDefault="00152C86" w:rsidP="00392A13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На восстановление и благоустройство воинских захоронений, установку новых памятных знаков и плит с именами погибших военнослужащих в годы </w:t>
      </w:r>
      <w:r w:rsidRPr="00A7398C">
        <w:rPr>
          <w:sz w:val="28"/>
          <w:szCs w:val="28"/>
        </w:rPr>
        <w:lastRenderedPageBreak/>
        <w:t>Великой Отечественной войны 1941-1945 гг</w:t>
      </w:r>
      <w:r>
        <w:rPr>
          <w:sz w:val="28"/>
          <w:szCs w:val="28"/>
        </w:rPr>
        <w:t>.</w:t>
      </w:r>
      <w:r w:rsidRPr="00A7398C">
        <w:rPr>
          <w:sz w:val="28"/>
          <w:szCs w:val="28"/>
        </w:rPr>
        <w:t xml:space="preserve"> запланировано </w:t>
      </w:r>
      <w:r>
        <w:rPr>
          <w:sz w:val="28"/>
          <w:szCs w:val="28"/>
        </w:rPr>
        <w:t>650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195</w:t>
      </w:r>
      <w:r w:rsidRPr="00A7398C">
        <w:rPr>
          <w:sz w:val="28"/>
          <w:szCs w:val="28"/>
        </w:rPr>
        <w:t xml:space="preserve"> тыс. руб., профинансировано и освоено 100%.</w:t>
      </w:r>
    </w:p>
    <w:p w:rsidR="00152C86" w:rsidRDefault="00152C86" w:rsidP="00392A13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Осуществлен ремонт и благоустройство братской могилы советских воинов, погибших в 1943 г. в с. </w:t>
      </w:r>
      <w:proofErr w:type="spellStart"/>
      <w:r w:rsidRPr="00A7398C">
        <w:rPr>
          <w:sz w:val="28"/>
          <w:szCs w:val="28"/>
        </w:rPr>
        <w:t>К</w:t>
      </w:r>
      <w:r>
        <w:rPr>
          <w:sz w:val="28"/>
          <w:szCs w:val="28"/>
        </w:rPr>
        <w:t>расниково</w:t>
      </w:r>
      <w:proofErr w:type="spellEnd"/>
      <w:r w:rsidRPr="00A7398C">
        <w:rPr>
          <w:sz w:val="28"/>
          <w:szCs w:val="28"/>
        </w:rPr>
        <w:t xml:space="preserve">. Установлен мемориальный знак на братской могиле советских воинов, погибших в 1943 г. в с. </w:t>
      </w:r>
      <w:proofErr w:type="spellStart"/>
      <w:r w:rsidRPr="00A7398C">
        <w:rPr>
          <w:sz w:val="28"/>
          <w:szCs w:val="28"/>
        </w:rPr>
        <w:t>К</w:t>
      </w:r>
      <w:r>
        <w:rPr>
          <w:sz w:val="28"/>
          <w:szCs w:val="28"/>
        </w:rPr>
        <w:t>расниково</w:t>
      </w:r>
      <w:proofErr w:type="spellEnd"/>
      <w:r w:rsidRPr="00A7398C">
        <w:rPr>
          <w:sz w:val="28"/>
          <w:szCs w:val="28"/>
        </w:rPr>
        <w:t xml:space="preserve">. </w:t>
      </w:r>
    </w:p>
    <w:p w:rsidR="00152C86" w:rsidRDefault="00152C86" w:rsidP="00392A13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сохранение культурно-исторического наследия и создание условий для развития культуры запланировано 5,00 тыс. руб., профинансировано и освоено 100 %.</w:t>
      </w:r>
    </w:p>
    <w:p w:rsidR="00152C86" w:rsidRPr="00A7398C" w:rsidRDefault="00152C86" w:rsidP="00392A13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Работниками МБУ «</w:t>
      </w:r>
      <w:proofErr w:type="spellStart"/>
      <w:r>
        <w:rPr>
          <w:sz w:val="28"/>
          <w:szCs w:val="28"/>
        </w:rPr>
        <w:t>Кромская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центральная библиотека» и сельских библиотечных филиалов проведён цикл мероприятий к юбилейной 80-летию Победы в Великой Отечественной войне, 82-й годовщине освобождения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 от немецко-фашистских захватчиков. Для мероприятий были изготовлены тематические буклеты, памятки, дайджесты на основе краеведческих материалов. Тематический раздаточный материал вручался участникам мероприятий.</w:t>
      </w:r>
    </w:p>
    <w:p w:rsidR="00152C86" w:rsidRPr="00A7398C" w:rsidRDefault="00152C86" w:rsidP="00392A13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Достигнутые результаты реализации мероприятий муниципальной программы за 2024 год и степень выполнения:</w:t>
      </w:r>
    </w:p>
    <w:p w:rsidR="00152C86" w:rsidRPr="00A7398C" w:rsidRDefault="00152C86" w:rsidP="00A7420B">
      <w:pPr>
        <w:pStyle w:val="a3"/>
        <w:numPr>
          <w:ilvl w:val="0"/>
          <w:numId w:val="25"/>
        </w:numPr>
        <w:autoSpaceDE w:val="0"/>
        <w:autoSpaceDN w:val="0"/>
        <w:adjustRightInd w:val="0"/>
        <w:ind w:left="567" w:right="-83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Количество воинских захоронений, братских могил и памятных знаков, на которых проведены работы по восстановлению, благоустройству и ремонту план - 2</w:t>
      </w:r>
      <w:r>
        <w:rPr>
          <w:sz w:val="28"/>
          <w:szCs w:val="28"/>
        </w:rPr>
        <w:t>3</w:t>
      </w:r>
      <w:r w:rsidRPr="00A7398C">
        <w:rPr>
          <w:sz w:val="28"/>
          <w:szCs w:val="28"/>
        </w:rPr>
        <w:t>, факт - 2</w:t>
      </w:r>
      <w:r>
        <w:rPr>
          <w:sz w:val="28"/>
          <w:szCs w:val="28"/>
        </w:rPr>
        <w:t>3</w:t>
      </w:r>
      <w:r w:rsidRPr="00A7398C">
        <w:rPr>
          <w:sz w:val="28"/>
          <w:szCs w:val="28"/>
        </w:rPr>
        <w:t>, на 1;</w:t>
      </w:r>
    </w:p>
    <w:p w:rsidR="00152C86" w:rsidRPr="00A7398C" w:rsidRDefault="00152C86" w:rsidP="00A7420B">
      <w:pPr>
        <w:pStyle w:val="a3"/>
        <w:numPr>
          <w:ilvl w:val="0"/>
          <w:numId w:val="25"/>
        </w:numPr>
        <w:autoSpaceDE w:val="0"/>
        <w:autoSpaceDN w:val="0"/>
        <w:adjustRightInd w:val="0"/>
        <w:ind w:left="567" w:right="-83" w:firstLine="567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Количество мероприятий, конференций, семинаров, выставок, публикаций в прессе в целях популяризации исторического наследия, план - 1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>, факт – 1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>, на 1.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Результативность реализации муниципальной программы (Е) рассчитывается как отношение сумма степеней достижения по всем индикатором к количеству показателей муниципальной программы.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Е=(1+1)/2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Е=1. 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>В соответствии с критериями оценки эффективности  программа является</w:t>
      </w:r>
      <w:r w:rsidRPr="00A7398C">
        <w:rPr>
          <w:color w:val="FF0000"/>
          <w:sz w:val="28"/>
          <w:szCs w:val="28"/>
        </w:rPr>
        <w:t xml:space="preserve"> </w:t>
      </w:r>
      <w:r w:rsidRPr="00A7398C">
        <w:rPr>
          <w:sz w:val="28"/>
          <w:szCs w:val="28"/>
        </w:rPr>
        <w:t>эффективной, предлагается продолжить реализацию программы в 202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году.</w:t>
      </w:r>
    </w:p>
    <w:p w:rsidR="00152C86" w:rsidRPr="00A7398C" w:rsidRDefault="00152C86" w:rsidP="003F0F6B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19</w:t>
      </w:r>
      <w:r w:rsidRPr="00A7398C">
        <w:rPr>
          <w:b/>
          <w:sz w:val="28"/>
          <w:szCs w:val="28"/>
        </w:rPr>
        <w:t xml:space="preserve">. Муниципальная программа «Развитие культуры и искусства, архивного дела в </w:t>
      </w:r>
      <w:proofErr w:type="spellStart"/>
      <w:r w:rsidRPr="00A7398C">
        <w:rPr>
          <w:b/>
          <w:sz w:val="28"/>
          <w:szCs w:val="28"/>
        </w:rPr>
        <w:t>Кромском</w:t>
      </w:r>
      <w:proofErr w:type="spellEnd"/>
      <w:r w:rsidRPr="00A7398C">
        <w:rPr>
          <w:b/>
          <w:sz w:val="28"/>
          <w:szCs w:val="28"/>
        </w:rPr>
        <w:t xml:space="preserve"> районе».</w:t>
      </w:r>
    </w:p>
    <w:p w:rsidR="00752335" w:rsidRDefault="00752335" w:rsidP="000E3F89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</w:p>
    <w:p w:rsidR="00152C86" w:rsidRPr="00A7398C" w:rsidRDefault="00152C86" w:rsidP="000E3F89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Ответственный исполнитель – отдел культуры и архивного дела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0E3F89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20.12.2021 г. № 779., с последующими изменениями и дополнениями (от 31.03.2022 г. № 236, от 08.09.2022 г. № 641, от 30.12.2022 г. № 1021, от 01.03.2023 г. № 135, от 22.12.2023г. № 930, от 29.03.2024г. № 192, от 28.12.2024г. № 1006</w:t>
      </w:r>
      <w:r>
        <w:rPr>
          <w:sz w:val="28"/>
          <w:szCs w:val="28"/>
        </w:rPr>
        <w:t>, от 31.03.2025г. № 262, от 30.12.2025г. № 1123</w:t>
      </w:r>
      <w:r w:rsidRPr="00A7398C">
        <w:rPr>
          <w:sz w:val="28"/>
          <w:szCs w:val="28"/>
        </w:rPr>
        <w:t>).</w:t>
      </w:r>
    </w:p>
    <w:p w:rsidR="00152C86" w:rsidRPr="00A7398C" w:rsidRDefault="00152C86" w:rsidP="000E3F89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Целью программы является реализация стратегической роли культуры как духовно-нравственного основания развития личности и государства, единства российского общества, а также развитие туризма для приобщения граждан к культурному и природному наследию. Сохранение культурной самобытности </w:t>
      </w:r>
      <w:proofErr w:type="spellStart"/>
      <w:r w:rsidRPr="00A7398C">
        <w:rPr>
          <w:sz w:val="28"/>
          <w:szCs w:val="28"/>
        </w:rPr>
        <w:lastRenderedPageBreak/>
        <w:t>Кромского</w:t>
      </w:r>
      <w:proofErr w:type="spellEnd"/>
      <w:r w:rsidRPr="00A7398C">
        <w:rPr>
          <w:sz w:val="28"/>
          <w:szCs w:val="28"/>
        </w:rPr>
        <w:t xml:space="preserve"> района Орловской области и создание условий для обеспечения равной доступности культурных благ.</w:t>
      </w:r>
    </w:p>
    <w:p w:rsidR="00152C86" w:rsidRPr="00A7398C" w:rsidRDefault="00152C86" w:rsidP="000E3F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Задачи программы:</w:t>
      </w:r>
    </w:p>
    <w:p w:rsidR="00152C86" w:rsidRPr="00A7398C" w:rsidRDefault="00152C86" w:rsidP="00A7420B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>Сохранение культурного и исторического наследия народа, обеспечение доступа граждан к культурным ценностям и участию в культурной жизни, реализация творческого потенциала людей;</w:t>
      </w:r>
    </w:p>
    <w:p w:rsidR="00152C86" w:rsidRPr="00A7398C" w:rsidRDefault="00152C86" w:rsidP="00A7420B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>Создание благоприятных условий для устойчивого развития сфер культуры и туризма;</w:t>
      </w:r>
    </w:p>
    <w:p w:rsidR="00152C86" w:rsidRPr="00A7398C" w:rsidRDefault="00152C86" w:rsidP="00A7420B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Повышение качества предоставления муниципальных  услуг муниципальными учреждениями культуры и искусства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района;</w:t>
      </w:r>
    </w:p>
    <w:p w:rsidR="00152C86" w:rsidRPr="00A7398C" w:rsidRDefault="00152C86" w:rsidP="00A7420B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Обеспечение роста числа читателей в  библиотеках 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района;</w:t>
      </w:r>
    </w:p>
    <w:p w:rsidR="00152C86" w:rsidRPr="00A7398C" w:rsidRDefault="00152C86" w:rsidP="00A7420B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Организация культурно-досуговой деятельности  в </w:t>
      </w:r>
      <w:proofErr w:type="spellStart"/>
      <w:r w:rsidRPr="00A7398C">
        <w:rPr>
          <w:sz w:val="28"/>
          <w:szCs w:val="28"/>
        </w:rPr>
        <w:t>Кромском</w:t>
      </w:r>
      <w:proofErr w:type="spellEnd"/>
      <w:r w:rsidRPr="00A7398C">
        <w:rPr>
          <w:sz w:val="28"/>
          <w:szCs w:val="28"/>
        </w:rPr>
        <w:t xml:space="preserve"> районе;</w:t>
      </w:r>
    </w:p>
    <w:p w:rsidR="00152C86" w:rsidRPr="00A7398C" w:rsidRDefault="00152C86" w:rsidP="00A7420B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Создание условий для развития культурно-оздоровительной деятельности  в учреждениях культуры, приобщение населения к </w:t>
      </w:r>
      <w:r w:rsidRPr="00A7398C">
        <w:rPr>
          <w:sz w:val="28"/>
          <w:szCs w:val="28"/>
          <w:shd w:val="clear" w:color="auto" w:fill="FFFFFF"/>
        </w:rPr>
        <w:t>массовым  занятиям физкультурой и спортом;</w:t>
      </w:r>
    </w:p>
    <w:p w:rsidR="00152C86" w:rsidRPr="00A7398C" w:rsidRDefault="00152C86" w:rsidP="00A7420B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>Развитие самодеятельного художественного творчества и сохранение традиций нашего края;</w:t>
      </w:r>
    </w:p>
    <w:p w:rsidR="00152C86" w:rsidRPr="00A7398C" w:rsidRDefault="00152C86" w:rsidP="00A7420B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Сохранение, возрождение и развитие народных художественных промыслов и ремесел на территории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района;</w:t>
      </w:r>
    </w:p>
    <w:p w:rsidR="00152C86" w:rsidRPr="00A7398C" w:rsidRDefault="00152C86" w:rsidP="00A7420B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>Создание условий для предоставления детям дополнительного образования художественно-эстетической направленности  в учреждении дополнительного образования МБУДО «</w:t>
      </w:r>
      <w:proofErr w:type="spellStart"/>
      <w:r w:rsidRPr="00A7398C">
        <w:rPr>
          <w:sz w:val="28"/>
          <w:szCs w:val="28"/>
        </w:rPr>
        <w:t>Кромская</w:t>
      </w:r>
      <w:proofErr w:type="spellEnd"/>
      <w:r w:rsidRPr="00A7398C">
        <w:rPr>
          <w:sz w:val="28"/>
          <w:szCs w:val="28"/>
        </w:rPr>
        <w:t xml:space="preserve"> ДШИ»;</w:t>
      </w:r>
    </w:p>
    <w:p w:rsidR="00152C86" w:rsidRPr="00A7398C" w:rsidRDefault="00152C86" w:rsidP="00A7420B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Обеспечение профессиональной подготовки специалистов сферы культуры.</w:t>
      </w:r>
    </w:p>
    <w:p w:rsidR="00152C86" w:rsidRPr="00A7398C" w:rsidRDefault="00152C86" w:rsidP="00BA6493">
      <w:pPr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Общий объем средств, предусмотренных бюджетом на реализацию муниципальной 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из бюджета </w:t>
      </w:r>
      <w:r>
        <w:rPr>
          <w:sz w:val="28"/>
          <w:szCs w:val="28"/>
        </w:rPr>
        <w:t>48192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153</w:t>
      </w:r>
      <w:r w:rsidRPr="00A7398C">
        <w:rPr>
          <w:sz w:val="28"/>
          <w:szCs w:val="28"/>
        </w:rPr>
        <w:t xml:space="preserve"> тыс. руб.,</w:t>
      </w:r>
      <w:r>
        <w:rPr>
          <w:sz w:val="28"/>
          <w:szCs w:val="28"/>
        </w:rPr>
        <w:t xml:space="preserve"> из них федерального бюджета 1860,747 тыс. руб., из областного бюджета 184,031 тыс. руб., из районного бюджета 46147,375 тыс. руб.,</w:t>
      </w:r>
      <w:r w:rsidRPr="00A7398C">
        <w:rPr>
          <w:sz w:val="28"/>
          <w:szCs w:val="28"/>
        </w:rPr>
        <w:t xml:space="preserve"> профинансировано </w:t>
      </w:r>
      <w:r>
        <w:rPr>
          <w:sz w:val="28"/>
          <w:szCs w:val="28"/>
        </w:rPr>
        <w:t>и</w:t>
      </w:r>
      <w:r w:rsidRPr="00A7398C">
        <w:rPr>
          <w:sz w:val="28"/>
          <w:szCs w:val="28"/>
        </w:rPr>
        <w:t xml:space="preserve">  освоено 100 %.</w:t>
      </w:r>
    </w:p>
    <w:p w:rsidR="00152C86" w:rsidRPr="00A7398C" w:rsidRDefault="00152C86" w:rsidP="000E3F89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Данная программа включает 4 подпрограммы:</w:t>
      </w:r>
    </w:p>
    <w:p w:rsidR="00152C86" w:rsidRPr="00A7398C" w:rsidRDefault="00152C86" w:rsidP="000E3F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1. </w:t>
      </w:r>
      <w:r w:rsidRPr="00A7398C">
        <w:rPr>
          <w:b/>
          <w:sz w:val="28"/>
          <w:szCs w:val="28"/>
        </w:rPr>
        <w:t xml:space="preserve">Подпрограмма </w:t>
      </w:r>
      <w:r w:rsidRPr="00A7398C">
        <w:rPr>
          <w:sz w:val="28"/>
          <w:szCs w:val="28"/>
        </w:rPr>
        <w:t xml:space="preserve">«Развитие библиотечного дела в </w:t>
      </w:r>
      <w:proofErr w:type="spellStart"/>
      <w:r w:rsidRPr="00A7398C">
        <w:rPr>
          <w:sz w:val="28"/>
          <w:szCs w:val="28"/>
        </w:rPr>
        <w:t>Кромском</w:t>
      </w:r>
      <w:proofErr w:type="spellEnd"/>
      <w:r w:rsidRPr="00A7398C">
        <w:rPr>
          <w:sz w:val="28"/>
          <w:szCs w:val="28"/>
        </w:rPr>
        <w:t xml:space="preserve"> районе».</w:t>
      </w:r>
    </w:p>
    <w:p w:rsidR="00152C86" w:rsidRPr="00A7398C" w:rsidRDefault="00152C86" w:rsidP="000E3F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2. </w:t>
      </w:r>
      <w:r w:rsidRPr="00A7398C">
        <w:rPr>
          <w:b/>
          <w:sz w:val="28"/>
          <w:szCs w:val="28"/>
        </w:rPr>
        <w:t xml:space="preserve">Подпрограмма </w:t>
      </w:r>
      <w:r w:rsidRPr="00A7398C">
        <w:rPr>
          <w:sz w:val="28"/>
          <w:szCs w:val="28"/>
        </w:rPr>
        <w:t xml:space="preserve">«Развитие самодеятельного творчества, сохранение и возрождение народных художественных промыслов и ремесел. Поддержка основных форм культурно-досуговой и культурно-оздоровительной деятельности  в  </w:t>
      </w:r>
      <w:proofErr w:type="spellStart"/>
      <w:r w:rsidRPr="00A7398C">
        <w:rPr>
          <w:sz w:val="28"/>
          <w:szCs w:val="28"/>
        </w:rPr>
        <w:t>Кромском</w:t>
      </w:r>
      <w:proofErr w:type="spellEnd"/>
      <w:r w:rsidRPr="00A7398C">
        <w:rPr>
          <w:sz w:val="28"/>
          <w:szCs w:val="28"/>
        </w:rPr>
        <w:t xml:space="preserve"> районе».</w:t>
      </w:r>
    </w:p>
    <w:p w:rsidR="00152C86" w:rsidRPr="00A7398C" w:rsidRDefault="00152C86" w:rsidP="000E3F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3. </w:t>
      </w:r>
      <w:r w:rsidRPr="00A7398C">
        <w:rPr>
          <w:b/>
          <w:sz w:val="28"/>
          <w:szCs w:val="28"/>
        </w:rPr>
        <w:t>Подпрограмма</w:t>
      </w:r>
      <w:r w:rsidRPr="00A7398C">
        <w:rPr>
          <w:sz w:val="28"/>
          <w:szCs w:val="28"/>
        </w:rPr>
        <w:t xml:space="preserve"> «Развитие дополнительного образования в  сфере культуры и искусства в </w:t>
      </w:r>
      <w:proofErr w:type="spellStart"/>
      <w:r w:rsidRPr="00A7398C">
        <w:rPr>
          <w:sz w:val="28"/>
          <w:szCs w:val="28"/>
        </w:rPr>
        <w:t>Кромском</w:t>
      </w:r>
      <w:proofErr w:type="spellEnd"/>
      <w:r w:rsidRPr="00A7398C">
        <w:rPr>
          <w:sz w:val="28"/>
          <w:szCs w:val="28"/>
        </w:rPr>
        <w:t xml:space="preserve"> районе».</w:t>
      </w:r>
    </w:p>
    <w:p w:rsidR="00152C86" w:rsidRPr="00A7398C" w:rsidRDefault="00152C86" w:rsidP="000E3F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4. </w:t>
      </w:r>
      <w:r w:rsidRPr="00A7398C">
        <w:rPr>
          <w:b/>
          <w:sz w:val="28"/>
          <w:szCs w:val="28"/>
        </w:rPr>
        <w:t>Подпрограмма</w:t>
      </w:r>
      <w:r w:rsidRPr="00A7398C">
        <w:rPr>
          <w:sz w:val="28"/>
          <w:szCs w:val="28"/>
        </w:rPr>
        <w:t xml:space="preserve">  «Развитие архивного дела в  </w:t>
      </w:r>
      <w:proofErr w:type="spellStart"/>
      <w:r w:rsidRPr="00A7398C">
        <w:rPr>
          <w:sz w:val="28"/>
          <w:szCs w:val="28"/>
        </w:rPr>
        <w:t>Кромском</w:t>
      </w:r>
      <w:proofErr w:type="spellEnd"/>
      <w:r w:rsidRPr="00A7398C">
        <w:rPr>
          <w:sz w:val="28"/>
          <w:szCs w:val="28"/>
        </w:rPr>
        <w:t xml:space="preserve">  районе».</w:t>
      </w:r>
    </w:p>
    <w:p w:rsidR="00152C86" w:rsidRPr="00A7398C" w:rsidRDefault="00152C86" w:rsidP="000E3F89">
      <w:pPr>
        <w:autoSpaceDE w:val="0"/>
        <w:autoSpaceDN w:val="0"/>
        <w:adjustRightInd w:val="0"/>
        <w:ind w:right="-83" w:firstLine="708"/>
        <w:jc w:val="both"/>
        <w:rPr>
          <w:b/>
          <w:i/>
          <w:sz w:val="28"/>
          <w:szCs w:val="28"/>
        </w:rPr>
      </w:pPr>
      <w:r w:rsidRPr="00A7398C">
        <w:rPr>
          <w:b/>
          <w:i/>
          <w:sz w:val="28"/>
          <w:szCs w:val="28"/>
        </w:rPr>
        <w:t xml:space="preserve">Подпрограмма «Развитие библиотечного дела в </w:t>
      </w:r>
      <w:proofErr w:type="spellStart"/>
      <w:r w:rsidRPr="00A7398C">
        <w:rPr>
          <w:b/>
          <w:i/>
          <w:sz w:val="28"/>
          <w:szCs w:val="28"/>
        </w:rPr>
        <w:t>Кромском</w:t>
      </w:r>
      <w:proofErr w:type="spellEnd"/>
      <w:r w:rsidRPr="00A7398C">
        <w:rPr>
          <w:b/>
          <w:i/>
          <w:sz w:val="28"/>
          <w:szCs w:val="28"/>
        </w:rPr>
        <w:t xml:space="preserve"> районе»</w:t>
      </w:r>
    </w:p>
    <w:p w:rsidR="00152C86" w:rsidRPr="00A7398C" w:rsidRDefault="00152C86" w:rsidP="00840E36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>Для реализации подпрограммы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г. было запланировано из бюджета </w:t>
      </w:r>
      <w:r>
        <w:rPr>
          <w:sz w:val="28"/>
          <w:szCs w:val="28"/>
        </w:rPr>
        <w:t>10347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217</w:t>
      </w:r>
      <w:r w:rsidRPr="00A7398C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из них из федерального бюджета 138,738</w:t>
      </w:r>
      <w:r w:rsidRPr="00A7398C">
        <w:rPr>
          <w:sz w:val="28"/>
          <w:szCs w:val="28"/>
        </w:rPr>
        <w:t xml:space="preserve"> тыс. руб., </w:t>
      </w:r>
      <w:r>
        <w:rPr>
          <w:sz w:val="28"/>
          <w:szCs w:val="28"/>
        </w:rPr>
        <w:t xml:space="preserve">из областного бюджета 13,722 тыс. руб., из районного бюджета 10194,757 тыс. руб., профинансировано и </w:t>
      </w:r>
      <w:r w:rsidRPr="00A7398C">
        <w:rPr>
          <w:sz w:val="28"/>
          <w:szCs w:val="28"/>
        </w:rPr>
        <w:t>освоено на 100%.</w:t>
      </w:r>
    </w:p>
    <w:p w:rsidR="00152C86" w:rsidRPr="00A7398C" w:rsidRDefault="00152C86" w:rsidP="000E3F89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Мероприятия, направленные на достижение запланированного результата:</w:t>
      </w:r>
    </w:p>
    <w:p w:rsidR="00152C86" w:rsidRPr="00A7398C" w:rsidRDefault="00152C86" w:rsidP="000E3F89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 xml:space="preserve">- повышение качества услуг и организации информационного библиотечного обслуживания населения; </w:t>
      </w:r>
    </w:p>
    <w:p w:rsidR="00152C86" w:rsidRPr="00A7398C" w:rsidRDefault="00152C86" w:rsidP="007342E7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комплектование книжных фондов;</w:t>
      </w:r>
    </w:p>
    <w:p w:rsidR="00152C86" w:rsidRPr="00A7398C" w:rsidRDefault="00152C86" w:rsidP="000E3F89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выплата заработной платы и другие выплаты работникам библиотечной сферы;</w:t>
      </w:r>
    </w:p>
    <w:p w:rsidR="00152C86" w:rsidRPr="00A7398C" w:rsidRDefault="00152C86" w:rsidP="007342E7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оплата коммунальных платежей;</w:t>
      </w:r>
    </w:p>
    <w:p w:rsidR="00152C86" w:rsidRPr="00A7398C" w:rsidRDefault="00152C86" w:rsidP="007342E7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расширение возможностей по предоставлению услуг читателям.</w:t>
      </w:r>
    </w:p>
    <w:p w:rsidR="00152C86" w:rsidRPr="00A7398C" w:rsidRDefault="00152C86" w:rsidP="000E3F89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Достигнутые результаты реализации муниципальной программы 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год:</w:t>
      </w:r>
    </w:p>
    <w:p w:rsidR="00152C86" w:rsidRPr="00A7398C" w:rsidRDefault="00152C86" w:rsidP="00A7420B">
      <w:pPr>
        <w:numPr>
          <w:ilvl w:val="0"/>
          <w:numId w:val="21"/>
        </w:numPr>
        <w:autoSpaceDE w:val="0"/>
        <w:autoSpaceDN w:val="0"/>
        <w:adjustRightInd w:val="0"/>
        <w:ind w:right="-83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Количество  посещений библиотек – 870</w:t>
      </w:r>
      <w:r>
        <w:rPr>
          <w:sz w:val="28"/>
          <w:szCs w:val="28"/>
        </w:rPr>
        <w:t>3</w:t>
      </w:r>
      <w:r w:rsidRPr="00A7398C">
        <w:rPr>
          <w:sz w:val="28"/>
          <w:szCs w:val="28"/>
        </w:rPr>
        <w:t>0 ед., результат – 11</w:t>
      </w:r>
      <w:r>
        <w:rPr>
          <w:sz w:val="28"/>
          <w:szCs w:val="28"/>
        </w:rPr>
        <w:t>46</w:t>
      </w:r>
      <w:r w:rsidRPr="00A7398C">
        <w:rPr>
          <w:sz w:val="28"/>
          <w:szCs w:val="28"/>
        </w:rPr>
        <w:t>10 ед., коэффициент выполнения 1,3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>;</w:t>
      </w:r>
    </w:p>
    <w:p w:rsidR="00152C86" w:rsidRPr="00A7398C" w:rsidRDefault="00152C86" w:rsidP="00A7420B">
      <w:pPr>
        <w:numPr>
          <w:ilvl w:val="0"/>
          <w:numId w:val="21"/>
        </w:numPr>
        <w:autoSpaceDE w:val="0"/>
        <w:autoSpaceDN w:val="0"/>
        <w:adjustRightInd w:val="0"/>
        <w:ind w:right="-83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Количество документов в расчете на 1 жителя – 0,01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 xml:space="preserve"> ед., результат – 0,00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 ед., коэффициент выполнения – 0,</w:t>
      </w:r>
      <w:r>
        <w:rPr>
          <w:sz w:val="28"/>
          <w:szCs w:val="28"/>
        </w:rPr>
        <w:t>36</w:t>
      </w:r>
      <w:r w:rsidRPr="00A7398C">
        <w:rPr>
          <w:sz w:val="28"/>
          <w:szCs w:val="28"/>
        </w:rPr>
        <w:t>;</w:t>
      </w:r>
    </w:p>
    <w:p w:rsidR="00152C86" w:rsidRPr="00A7398C" w:rsidRDefault="00152C86" w:rsidP="00A7420B">
      <w:pPr>
        <w:numPr>
          <w:ilvl w:val="0"/>
          <w:numId w:val="21"/>
        </w:numPr>
        <w:autoSpaceDE w:val="0"/>
        <w:autoSpaceDN w:val="0"/>
        <w:adjustRightInd w:val="0"/>
        <w:ind w:right="-83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Количество реализованных проектов, направленных на развитие и  поддержку чтения – 1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 ед., результат 1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 xml:space="preserve"> ед., коэффициент выполнения – 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86</w:t>
      </w:r>
      <w:r w:rsidRPr="00A7398C">
        <w:rPr>
          <w:sz w:val="28"/>
          <w:szCs w:val="28"/>
        </w:rPr>
        <w:t>;</w:t>
      </w:r>
    </w:p>
    <w:p w:rsidR="00152C86" w:rsidRPr="00A7398C" w:rsidRDefault="00152C86" w:rsidP="00A7420B">
      <w:pPr>
        <w:numPr>
          <w:ilvl w:val="0"/>
          <w:numId w:val="21"/>
        </w:numPr>
        <w:autoSpaceDE w:val="0"/>
        <w:autoSpaceDN w:val="0"/>
        <w:adjustRightInd w:val="0"/>
        <w:ind w:right="-83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>Количество библиотек, получивших субсидию на комплектование книжных фондов, на подключение к сети интернет, на поощрение Лучших работников – 1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 ед., результат – 1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 xml:space="preserve"> ед., коэффициент выполнения – 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>,2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>.</w:t>
      </w:r>
    </w:p>
    <w:p w:rsidR="00152C86" w:rsidRPr="00A7398C" w:rsidRDefault="00152C86" w:rsidP="00D0469D">
      <w:pPr>
        <w:autoSpaceDE w:val="0"/>
        <w:autoSpaceDN w:val="0"/>
        <w:adjustRightInd w:val="0"/>
        <w:ind w:right="-83"/>
        <w:jc w:val="both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Результат исполнения подпрограммы: (1,3</w:t>
      </w:r>
      <w:r>
        <w:rPr>
          <w:b/>
          <w:sz w:val="28"/>
          <w:szCs w:val="28"/>
        </w:rPr>
        <w:t>2</w:t>
      </w:r>
      <w:r w:rsidRPr="00A7398C">
        <w:rPr>
          <w:b/>
          <w:sz w:val="28"/>
          <w:szCs w:val="28"/>
        </w:rPr>
        <w:t>+0,</w:t>
      </w:r>
      <w:r>
        <w:rPr>
          <w:b/>
          <w:sz w:val="28"/>
          <w:szCs w:val="28"/>
        </w:rPr>
        <w:t>36+0,86+1</w:t>
      </w:r>
      <w:r w:rsidRPr="00A7398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29</w:t>
      </w:r>
      <w:r w:rsidRPr="00A7398C">
        <w:rPr>
          <w:b/>
          <w:sz w:val="28"/>
          <w:szCs w:val="28"/>
        </w:rPr>
        <w:t>)/4=</w:t>
      </w:r>
      <w:r>
        <w:rPr>
          <w:b/>
          <w:sz w:val="28"/>
          <w:szCs w:val="28"/>
        </w:rPr>
        <w:t>0</w:t>
      </w:r>
      <w:r w:rsidRPr="00A7398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96</w:t>
      </w:r>
      <w:r w:rsidRPr="00A7398C">
        <w:rPr>
          <w:b/>
          <w:sz w:val="28"/>
          <w:szCs w:val="28"/>
        </w:rPr>
        <w:t>.</w:t>
      </w:r>
    </w:p>
    <w:p w:rsidR="00152C86" w:rsidRPr="00A7398C" w:rsidRDefault="00152C86" w:rsidP="000E3F89">
      <w:pPr>
        <w:autoSpaceDE w:val="0"/>
        <w:autoSpaceDN w:val="0"/>
        <w:adjustRightInd w:val="0"/>
        <w:ind w:left="1068" w:right="-83"/>
        <w:jc w:val="both"/>
        <w:rPr>
          <w:color w:val="FF0000"/>
          <w:sz w:val="28"/>
          <w:szCs w:val="28"/>
        </w:rPr>
      </w:pP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b/>
          <w:i/>
          <w:sz w:val="28"/>
          <w:szCs w:val="28"/>
        </w:rPr>
      </w:pPr>
      <w:r w:rsidRPr="00A7398C">
        <w:rPr>
          <w:b/>
          <w:i/>
          <w:sz w:val="28"/>
          <w:szCs w:val="28"/>
        </w:rPr>
        <w:t xml:space="preserve">Подпрограмма  «Развитие самодеятельного творчества, сохранение и возрождение народных художественных промыслов и ремесел. Поддержка основных форм культурно-досуговой и культурно-оздоровительной деятельности  в  </w:t>
      </w:r>
      <w:proofErr w:type="spellStart"/>
      <w:r w:rsidRPr="00A7398C">
        <w:rPr>
          <w:b/>
          <w:i/>
          <w:sz w:val="28"/>
          <w:szCs w:val="28"/>
        </w:rPr>
        <w:t>Кромском</w:t>
      </w:r>
      <w:proofErr w:type="spellEnd"/>
      <w:r w:rsidRPr="00A7398C">
        <w:rPr>
          <w:b/>
          <w:i/>
          <w:sz w:val="28"/>
          <w:szCs w:val="28"/>
        </w:rPr>
        <w:t xml:space="preserve"> районе».</w:t>
      </w:r>
    </w:p>
    <w:p w:rsidR="00152C86" w:rsidRPr="00A7398C" w:rsidRDefault="00152C86" w:rsidP="00B72D63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Для реализации подпрограммы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г. было запланировано  2</w:t>
      </w:r>
      <w:r>
        <w:rPr>
          <w:sz w:val="28"/>
          <w:szCs w:val="28"/>
        </w:rPr>
        <w:t>1125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662 тыс. руб., в т. ч. из федерального бюджета 1722,009 тыс. руб., из областного бюджета 170,309 тыс. руб., из районного бюджета 19233,344 тыс. руб.,</w:t>
      </w:r>
      <w:r w:rsidRPr="00A7398C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Pr="00A7398C">
        <w:rPr>
          <w:sz w:val="28"/>
          <w:szCs w:val="28"/>
        </w:rPr>
        <w:t>финансировано и освоено 100 %.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Денежные средства израсходованы на реализацию мероприятий по обеспечению функционирования и комплексной безопасности учреждений культуры. </w:t>
      </w:r>
    </w:p>
    <w:p w:rsidR="00152C86" w:rsidRPr="00A7398C" w:rsidRDefault="00152C86" w:rsidP="00004F0C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Всего на территории района за год проведено </w:t>
      </w:r>
      <w:r>
        <w:rPr>
          <w:sz w:val="28"/>
          <w:szCs w:val="28"/>
        </w:rPr>
        <w:t>мероприятий 3</w:t>
      </w:r>
      <w:r w:rsidRPr="00A7398C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5. 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Количество проведенных районных социально-значимых мероприятий 35.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Количество культурно-досуговых формирований 101. </w:t>
      </w:r>
    </w:p>
    <w:p w:rsidR="00152C86" w:rsidRPr="00A7398C" w:rsidRDefault="00152C86" w:rsidP="00CE7275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Число участников в них 1000 человек.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Индикаторы достижения целей при реализации муниципальной подпрограммы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году:</w:t>
      </w:r>
    </w:p>
    <w:p w:rsidR="00152C86" w:rsidRPr="00A7398C" w:rsidRDefault="00152C86" w:rsidP="00A7420B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right="-85"/>
        <w:jc w:val="both"/>
        <w:rPr>
          <w:color w:val="000000"/>
          <w:sz w:val="28"/>
          <w:szCs w:val="28"/>
        </w:rPr>
      </w:pPr>
      <w:r w:rsidRPr="00A7398C">
        <w:rPr>
          <w:color w:val="000000"/>
          <w:sz w:val="28"/>
          <w:szCs w:val="28"/>
        </w:rPr>
        <w:t>Количество культурно-массовых мероприятий в учреждениях культуры района – 21</w:t>
      </w:r>
      <w:r>
        <w:rPr>
          <w:color w:val="000000"/>
          <w:sz w:val="28"/>
          <w:szCs w:val="28"/>
        </w:rPr>
        <w:t>6</w:t>
      </w:r>
      <w:r w:rsidRPr="00A7398C">
        <w:rPr>
          <w:color w:val="000000"/>
          <w:sz w:val="28"/>
          <w:szCs w:val="28"/>
        </w:rPr>
        <w:t xml:space="preserve">0 ед., факт – </w:t>
      </w:r>
      <w:r>
        <w:rPr>
          <w:color w:val="000000"/>
          <w:sz w:val="28"/>
          <w:szCs w:val="28"/>
        </w:rPr>
        <w:t>3505</w:t>
      </w:r>
      <w:r w:rsidRPr="00A7398C">
        <w:rPr>
          <w:color w:val="000000"/>
          <w:sz w:val="28"/>
          <w:szCs w:val="28"/>
        </w:rPr>
        <w:t xml:space="preserve"> ед., коэффициент выполнения – 1,</w:t>
      </w:r>
      <w:r>
        <w:rPr>
          <w:color w:val="000000"/>
          <w:sz w:val="28"/>
          <w:szCs w:val="28"/>
        </w:rPr>
        <w:t>62</w:t>
      </w:r>
      <w:r w:rsidRPr="00A7398C">
        <w:rPr>
          <w:color w:val="000000"/>
          <w:sz w:val="28"/>
          <w:szCs w:val="28"/>
        </w:rPr>
        <w:t>;</w:t>
      </w:r>
    </w:p>
    <w:p w:rsidR="00152C86" w:rsidRPr="00A7398C" w:rsidRDefault="00152C86" w:rsidP="00A7420B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A7398C">
        <w:rPr>
          <w:color w:val="000000"/>
          <w:sz w:val="28"/>
          <w:szCs w:val="28"/>
        </w:rPr>
        <w:t>Увеличение средней численности участников клубных формирований в расчете на 1 тыс. чел. - 11</w:t>
      </w:r>
      <w:r>
        <w:rPr>
          <w:color w:val="000000"/>
          <w:sz w:val="28"/>
          <w:szCs w:val="28"/>
        </w:rPr>
        <w:t>3</w:t>
      </w:r>
      <w:r w:rsidRPr="00A7398C">
        <w:rPr>
          <w:color w:val="000000"/>
          <w:sz w:val="28"/>
          <w:szCs w:val="28"/>
        </w:rPr>
        <w:t xml:space="preserve"> ед., факт – </w:t>
      </w:r>
      <w:r>
        <w:rPr>
          <w:color w:val="000000"/>
          <w:sz w:val="28"/>
          <w:szCs w:val="28"/>
        </w:rPr>
        <w:t>92</w:t>
      </w:r>
      <w:r w:rsidRPr="00A7398C">
        <w:rPr>
          <w:color w:val="000000"/>
          <w:sz w:val="28"/>
          <w:szCs w:val="28"/>
        </w:rPr>
        <w:t xml:space="preserve"> ед., коэффициент </w:t>
      </w:r>
      <w:r w:rsidRPr="00A7398C">
        <w:rPr>
          <w:sz w:val="28"/>
          <w:szCs w:val="28"/>
        </w:rPr>
        <w:t>выполнения – 0,</w:t>
      </w:r>
      <w:r>
        <w:rPr>
          <w:sz w:val="28"/>
          <w:szCs w:val="28"/>
        </w:rPr>
        <w:t>81</w:t>
      </w:r>
      <w:r w:rsidRPr="00A7398C">
        <w:rPr>
          <w:sz w:val="28"/>
          <w:szCs w:val="28"/>
        </w:rPr>
        <w:t>;</w:t>
      </w:r>
    </w:p>
    <w:p w:rsidR="00152C86" w:rsidRPr="00A7398C" w:rsidRDefault="00152C86" w:rsidP="00A7420B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right="-85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 xml:space="preserve">Число участников формирований   самодеятельного народного творчества, действующих на базе культурно-досуговых  учреждений культуры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самодеятельного народного творчества, действующих на базе культурно-досуговых учреждений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– 90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ед., факт – </w:t>
      </w:r>
      <w:r>
        <w:rPr>
          <w:sz w:val="28"/>
          <w:szCs w:val="28"/>
        </w:rPr>
        <w:t>922</w:t>
      </w:r>
      <w:r w:rsidRPr="00A7398C">
        <w:rPr>
          <w:sz w:val="28"/>
          <w:szCs w:val="28"/>
        </w:rPr>
        <w:t xml:space="preserve"> ед., коэффициент выполнения – 1,</w:t>
      </w:r>
      <w:r>
        <w:rPr>
          <w:sz w:val="28"/>
          <w:szCs w:val="28"/>
        </w:rPr>
        <w:t>02</w:t>
      </w:r>
      <w:r w:rsidRPr="00A7398C">
        <w:rPr>
          <w:sz w:val="28"/>
          <w:szCs w:val="28"/>
        </w:rPr>
        <w:t>;</w:t>
      </w:r>
    </w:p>
    <w:p w:rsidR="00152C86" w:rsidRPr="00A7398C" w:rsidRDefault="00152C86" w:rsidP="00A7420B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right="-85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Доля детей, привлекаемых к участию в творческих мероприятиях, в общем числе детей в </w:t>
      </w:r>
      <w:proofErr w:type="spellStart"/>
      <w:r w:rsidRPr="00A7398C">
        <w:rPr>
          <w:sz w:val="28"/>
          <w:szCs w:val="28"/>
        </w:rPr>
        <w:t>Кромском</w:t>
      </w:r>
      <w:proofErr w:type="spellEnd"/>
      <w:r w:rsidRPr="00A7398C">
        <w:rPr>
          <w:sz w:val="28"/>
          <w:szCs w:val="28"/>
        </w:rPr>
        <w:t xml:space="preserve"> районе – 4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 %, факт – 4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%, коэффициент выполнения – 1,0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>;</w:t>
      </w:r>
    </w:p>
    <w:p w:rsidR="00152C86" w:rsidRPr="00A7398C" w:rsidRDefault="00152C86" w:rsidP="00A7420B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A7398C">
        <w:rPr>
          <w:sz w:val="28"/>
          <w:szCs w:val="28"/>
        </w:rPr>
        <w:t>Число выездных  мероприятий на базе передвижных многофункциональных культурных центров (автоклубов) для обслуживания сель</w:t>
      </w:r>
      <w:r>
        <w:rPr>
          <w:sz w:val="28"/>
          <w:szCs w:val="28"/>
        </w:rPr>
        <w:t>ского населения – 52 ед., факт 56</w:t>
      </w:r>
      <w:r w:rsidRPr="00A7398C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 xml:space="preserve">8.   </w:t>
      </w:r>
    </w:p>
    <w:p w:rsidR="00152C86" w:rsidRPr="00A7398C" w:rsidRDefault="00152C86" w:rsidP="00D0469D">
      <w:pPr>
        <w:pStyle w:val="a3"/>
        <w:autoSpaceDE w:val="0"/>
        <w:autoSpaceDN w:val="0"/>
        <w:adjustRightInd w:val="0"/>
        <w:ind w:left="0" w:right="-83"/>
        <w:jc w:val="both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Результат исполнения подпрограммы: (1,</w:t>
      </w:r>
      <w:r>
        <w:rPr>
          <w:b/>
          <w:sz w:val="28"/>
          <w:szCs w:val="28"/>
        </w:rPr>
        <w:t>62</w:t>
      </w:r>
      <w:r w:rsidRPr="00A7398C">
        <w:rPr>
          <w:b/>
          <w:sz w:val="28"/>
          <w:szCs w:val="28"/>
        </w:rPr>
        <w:t>+0,</w:t>
      </w:r>
      <w:r>
        <w:rPr>
          <w:b/>
          <w:sz w:val="28"/>
          <w:szCs w:val="28"/>
        </w:rPr>
        <w:t>81</w:t>
      </w:r>
      <w:r w:rsidRPr="00A7398C">
        <w:rPr>
          <w:b/>
          <w:sz w:val="28"/>
          <w:szCs w:val="28"/>
        </w:rPr>
        <w:t>+1,</w:t>
      </w:r>
      <w:r>
        <w:rPr>
          <w:b/>
          <w:sz w:val="28"/>
          <w:szCs w:val="28"/>
        </w:rPr>
        <w:t>02</w:t>
      </w:r>
      <w:r w:rsidRPr="00A7398C">
        <w:rPr>
          <w:b/>
          <w:sz w:val="28"/>
          <w:szCs w:val="28"/>
        </w:rPr>
        <w:t>+1,0</w:t>
      </w:r>
      <w:r>
        <w:rPr>
          <w:b/>
          <w:sz w:val="28"/>
          <w:szCs w:val="28"/>
        </w:rPr>
        <w:t>2+1</w:t>
      </w:r>
      <w:r w:rsidRPr="00A7398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A7398C">
        <w:rPr>
          <w:b/>
          <w:sz w:val="28"/>
          <w:szCs w:val="28"/>
        </w:rPr>
        <w:t>8)/5=</w:t>
      </w:r>
      <w:r>
        <w:rPr>
          <w:b/>
          <w:sz w:val="28"/>
          <w:szCs w:val="28"/>
        </w:rPr>
        <w:t>1</w:t>
      </w:r>
      <w:r w:rsidRPr="00A7398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11</w:t>
      </w:r>
      <w:r w:rsidRPr="00A7398C">
        <w:rPr>
          <w:b/>
          <w:sz w:val="28"/>
          <w:szCs w:val="28"/>
        </w:rPr>
        <w:t>.</w:t>
      </w:r>
    </w:p>
    <w:p w:rsidR="00152C86" w:rsidRPr="00A7398C" w:rsidRDefault="00152C86" w:rsidP="00D0469D">
      <w:pPr>
        <w:pStyle w:val="a3"/>
        <w:autoSpaceDE w:val="0"/>
        <w:autoSpaceDN w:val="0"/>
        <w:adjustRightInd w:val="0"/>
        <w:ind w:left="0" w:right="-83"/>
        <w:jc w:val="both"/>
        <w:rPr>
          <w:b/>
          <w:sz w:val="28"/>
          <w:szCs w:val="28"/>
        </w:rPr>
      </w:pP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b/>
          <w:i/>
          <w:sz w:val="28"/>
          <w:szCs w:val="28"/>
        </w:rPr>
      </w:pPr>
      <w:r w:rsidRPr="00A7398C">
        <w:rPr>
          <w:b/>
          <w:i/>
          <w:sz w:val="28"/>
          <w:szCs w:val="28"/>
        </w:rPr>
        <w:t xml:space="preserve">Подпрограмма «Развитие дополнительного образования в сфере культуры и искусства в </w:t>
      </w:r>
      <w:proofErr w:type="spellStart"/>
      <w:r w:rsidRPr="00A7398C">
        <w:rPr>
          <w:b/>
          <w:i/>
          <w:sz w:val="28"/>
          <w:szCs w:val="28"/>
        </w:rPr>
        <w:t>Кромском</w:t>
      </w:r>
      <w:proofErr w:type="spellEnd"/>
      <w:r w:rsidRPr="00A7398C">
        <w:rPr>
          <w:b/>
          <w:i/>
          <w:sz w:val="28"/>
          <w:szCs w:val="28"/>
        </w:rPr>
        <w:t xml:space="preserve"> районе»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Запланировано данной подпрограммой </w:t>
      </w:r>
      <w:r>
        <w:rPr>
          <w:sz w:val="28"/>
          <w:szCs w:val="28"/>
        </w:rPr>
        <w:t xml:space="preserve">из средств районного бюджета </w:t>
      </w:r>
      <w:r w:rsidRPr="00A7398C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 - 167</w:t>
      </w:r>
      <w:r>
        <w:rPr>
          <w:sz w:val="28"/>
          <w:szCs w:val="28"/>
        </w:rPr>
        <w:t>04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274</w:t>
      </w:r>
      <w:r w:rsidRPr="00A7398C">
        <w:rPr>
          <w:sz w:val="28"/>
          <w:szCs w:val="28"/>
        </w:rPr>
        <w:t xml:space="preserve"> тыс. руб., </w:t>
      </w:r>
      <w:r>
        <w:rPr>
          <w:sz w:val="28"/>
          <w:szCs w:val="28"/>
        </w:rPr>
        <w:t xml:space="preserve"> </w:t>
      </w:r>
      <w:r w:rsidRPr="00A7398C">
        <w:rPr>
          <w:sz w:val="28"/>
          <w:szCs w:val="28"/>
        </w:rPr>
        <w:t>профинансировано 100%, освоено – 100%.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Основное мероприятие подпрограммы - обеспечение деятельности БМУ ДО ДШИ.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 Денежные средства по подпрограмме израсходованы</w:t>
      </w:r>
      <w:r w:rsidRPr="00A7398C">
        <w:rPr>
          <w:color w:val="FF0000"/>
          <w:sz w:val="28"/>
          <w:szCs w:val="28"/>
        </w:rPr>
        <w:t xml:space="preserve"> </w:t>
      </w:r>
      <w:r w:rsidRPr="00A7398C">
        <w:rPr>
          <w:sz w:val="28"/>
          <w:szCs w:val="28"/>
        </w:rPr>
        <w:t>на обеспечение деятельности (оказание услуг) учреждений дополнительного образования в сфере культуры и искусства, в том числе на: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 выплату заработной платы;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оплату коммунальных услуг;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установка сигнализации;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курсы повышения квалификации;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охрана;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медицинские осмотры.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Также денежные средства были направлены на повышение качества и эффективности предоставления услуги по реализации дополнительных программ в учреждении дополнительного образования: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Оснащение музыкальными инструментами оборудованием и учебными материалами.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Улучшения качества предоставления услуг по обучению учащихся.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Увеличение концертной деятельности, количества выставок изобразительного искусства.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Индикаторы достижения целей при реализации муниципальной подпрограммы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году:</w:t>
      </w:r>
    </w:p>
    <w:p w:rsidR="00152C86" w:rsidRPr="00A7398C" w:rsidRDefault="00152C86" w:rsidP="00A7420B">
      <w:pPr>
        <w:numPr>
          <w:ilvl w:val="1"/>
          <w:numId w:val="22"/>
        </w:numPr>
        <w:tabs>
          <w:tab w:val="clear" w:pos="1440"/>
          <w:tab w:val="left" w:pos="993"/>
          <w:tab w:val="left" w:pos="1134"/>
        </w:tabs>
        <w:autoSpaceDE w:val="0"/>
        <w:autoSpaceDN w:val="0"/>
        <w:adjustRightInd w:val="0"/>
        <w:ind w:left="0"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Доля педагогического персонала первой и высшей квалификационной категории – 98 %, факт – 90,5 %, коэффициент выполнения – 0,92.</w:t>
      </w:r>
    </w:p>
    <w:p w:rsidR="00152C86" w:rsidRPr="00A7398C" w:rsidRDefault="00152C86" w:rsidP="00A7420B">
      <w:pPr>
        <w:numPr>
          <w:ilvl w:val="1"/>
          <w:numId w:val="22"/>
        </w:numPr>
        <w:tabs>
          <w:tab w:val="clear" w:pos="1440"/>
          <w:tab w:val="left" w:pos="993"/>
          <w:tab w:val="left" w:pos="1134"/>
        </w:tabs>
        <w:autoSpaceDE w:val="0"/>
        <w:autoSpaceDN w:val="0"/>
        <w:adjustRightInd w:val="0"/>
        <w:ind w:left="0"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Количество учебных творческих коллективов – план 1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 ед., факт – 1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ед.</w:t>
      </w:r>
      <w:r>
        <w:rPr>
          <w:sz w:val="28"/>
          <w:szCs w:val="28"/>
        </w:rPr>
        <w:t>, коэффициент выполнения – 1,07</w:t>
      </w:r>
      <w:r w:rsidRPr="00A7398C">
        <w:rPr>
          <w:sz w:val="28"/>
          <w:szCs w:val="28"/>
        </w:rPr>
        <w:t>.</w:t>
      </w:r>
    </w:p>
    <w:p w:rsidR="00152C86" w:rsidRPr="00A7398C" w:rsidRDefault="00152C86" w:rsidP="00A7420B">
      <w:pPr>
        <w:numPr>
          <w:ilvl w:val="1"/>
          <w:numId w:val="22"/>
        </w:numPr>
        <w:tabs>
          <w:tab w:val="clear" w:pos="1440"/>
          <w:tab w:val="left" w:pos="993"/>
          <w:tab w:val="left" w:pos="1134"/>
        </w:tabs>
        <w:autoSpaceDE w:val="0"/>
        <w:autoSpaceDN w:val="0"/>
        <w:adjustRightInd w:val="0"/>
        <w:ind w:left="0"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>Количество призовых мест, занятых на выездных фестивалях, смотрах, конкурсах и других мероприятиях  план - 11</w:t>
      </w:r>
      <w:r>
        <w:rPr>
          <w:sz w:val="28"/>
          <w:szCs w:val="28"/>
        </w:rPr>
        <w:t>3</w:t>
      </w:r>
      <w:r w:rsidRPr="00A7398C">
        <w:rPr>
          <w:sz w:val="28"/>
          <w:szCs w:val="28"/>
        </w:rPr>
        <w:t xml:space="preserve"> ед., факт – 1</w:t>
      </w:r>
      <w:r>
        <w:rPr>
          <w:sz w:val="28"/>
          <w:szCs w:val="28"/>
        </w:rPr>
        <w:t>04</w:t>
      </w:r>
      <w:r w:rsidRPr="00A7398C">
        <w:rPr>
          <w:sz w:val="28"/>
          <w:szCs w:val="28"/>
        </w:rPr>
        <w:t xml:space="preserve"> ед., коэффициент выполнения – 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92</w:t>
      </w:r>
      <w:r w:rsidRPr="00A7398C">
        <w:rPr>
          <w:sz w:val="28"/>
          <w:szCs w:val="28"/>
        </w:rPr>
        <w:t>;</w:t>
      </w:r>
    </w:p>
    <w:p w:rsidR="00152C86" w:rsidRPr="00A7398C" w:rsidRDefault="00152C86" w:rsidP="00A7420B">
      <w:pPr>
        <w:numPr>
          <w:ilvl w:val="1"/>
          <w:numId w:val="22"/>
        </w:numPr>
        <w:tabs>
          <w:tab w:val="clear" w:pos="1440"/>
          <w:tab w:val="left" w:pos="993"/>
          <w:tab w:val="left" w:pos="1134"/>
        </w:tabs>
        <w:autoSpaceDE w:val="0"/>
        <w:autoSpaceDN w:val="0"/>
        <w:adjustRightInd w:val="0"/>
        <w:ind w:left="0"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Доля выпускников, продолживших обучение по специальности в ВУЗах, </w:t>
      </w:r>
      <w:proofErr w:type="spellStart"/>
      <w:r w:rsidRPr="00A7398C">
        <w:rPr>
          <w:sz w:val="28"/>
          <w:szCs w:val="28"/>
        </w:rPr>
        <w:t>СУЗах</w:t>
      </w:r>
      <w:proofErr w:type="spellEnd"/>
      <w:r w:rsidRPr="00A7398C">
        <w:rPr>
          <w:sz w:val="28"/>
          <w:szCs w:val="28"/>
        </w:rPr>
        <w:t xml:space="preserve"> – план - 6 %, факт – 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 xml:space="preserve"> %, коэффициент выполнения – </w:t>
      </w:r>
      <w:r>
        <w:rPr>
          <w:sz w:val="28"/>
          <w:szCs w:val="28"/>
        </w:rPr>
        <w:t>0,</w:t>
      </w:r>
      <w:r w:rsidRPr="00A7398C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A7398C">
        <w:rPr>
          <w:sz w:val="28"/>
          <w:szCs w:val="28"/>
        </w:rPr>
        <w:t>.</w:t>
      </w:r>
    </w:p>
    <w:p w:rsidR="00152C86" w:rsidRPr="00A7398C" w:rsidRDefault="00152C86" w:rsidP="005524FD">
      <w:pPr>
        <w:tabs>
          <w:tab w:val="left" w:pos="993"/>
          <w:tab w:val="left" w:pos="1134"/>
        </w:tabs>
        <w:autoSpaceDE w:val="0"/>
        <w:autoSpaceDN w:val="0"/>
        <w:adjustRightInd w:val="0"/>
        <w:ind w:left="709" w:right="-85"/>
        <w:jc w:val="both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Результат исполнения подпрограммы: (0,92+</w:t>
      </w:r>
      <w:r>
        <w:rPr>
          <w:b/>
          <w:sz w:val="28"/>
          <w:szCs w:val="28"/>
        </w:rPr>
        <w:t>1</w:t>
      </w:r>
      <w:r w:rsidRPr="00A7398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07</w:t>
      </w:r>
      <w:r w:rsidRPr="00A7398C">
        <w:rPr>
          <w:b/>
          <w:sz w:val="28"/>
          <w:szCs w:val="28"/>
        </w:rPr>
        <w:t>+</w:t>
      </w:r>
      <w:r>
        <w:rPr>
          <w:b/>
          <w:sz w:val="28"/>
          <w:szCs w:val="28"/>
        </w:rPr>
        <w:t>0</w:t>
      </w:r>
      <w:r w:rsidRPr="00A7398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92+0</w:t>
      </w:r>
      <w:r w:rsidRPr="00A7398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17</w:t>
      </w:r>
      <w:r w:rsidRPr="00A7398C">
        <w:rPr>
          <w:b/>
          <w:sz w:val="28"/>
          <w:szCs w:val="28"/>
        </w:rPr>
        <w:t>)/4=</w:t>
      </w:r>
      <w:r>
        <w:rPr>
          <w:b/>
          <w:sz w:val="28"/>
          <w:szCs w:val="28"/>
        </w:rPr>
        <w:t>0</w:t>
      </w:r>
      <w:r w:rsidRPr="00A7398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77</w:t>
      </w:r>
    </w:p>
    <w:p w:rsidR="00152C86" w:rsidRPr="00A7398C" w:rsidRDefault="00152C86" w:rsidP="000E3F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Детская школа искусств - одно из самых престижных учреждений дополнительного образования в Орловской области, входит в число 100 лучших школ России. Преподаватели и воспитанники школы победители всероссийских и областных конкурсов.</w:t>
      </w:r>
    </w:p>
    <w:p w:rsidR="00152C86" w:rsidRPr="00A7398C" w:rsidRDefault="00152C86" w:rsidP="000E3F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b/>
          <w:i/>
          <w:sz w:val="28"/>
          <w:szCs w:val="28"/>
        </w:rPr>
      </w:pPr>
      <w:r w:rsidRPr="00A7398C">
        <w:rPr>
          <w:b/>
          <w:i/>
          <w:sz w:val="28"/>
          <w:szCs w:val="28"/>
        </w:rPr>
        <w:t xml:space="preserve">Подпрограмма  «Развитие архивного дела в </w:t>
      </w:r>
      <w:proofErr w:type="spellStart"/>
      <w:r w:rsidRPr="00A7398C">
        <w:rPr>
          <w:b/>
          <w:i/>
          <w:sz w:val="28"/>
          <w:szCs w:val="28"/>
        </w:rPr>
        <w:t>Кромском</w:t>
      </w:r>
      <w:proofErr w:type="spellEnd"/>
      <w:r w:rsidRPr="00A7398C">
        <w:rPr>
          <w:b/>
          <w:i/>
          <w:sz w:val="28"/>
          <w:szCs w:val="28"/>
        </w:rPr>
        <w:t xml:space="preserve"> районе».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Запланировано данной подпрограммой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 составило 15 тыс. руб. профинансировано – 15 тыс. руб., освоено 100%.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Денежные средства направлены на обеспечение сохранности, комплектования и использования документов Архивного фонда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и иных архивных документов, для удовлетворения потребностей граждан на получение информации, содержащихся в документах хранящихся в муниципальном архиве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0E3F89">
      <w:pPr>
        <w:autoSpaceDE w:val="0"/>
        <w:autoSpaceDN w:val="0"/>
        <w:adjustRightInd w:val="0"/>
        <w:ind w:right="-85"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Индикаторы достижения целей при реализации муниципальной подпрограммы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году:</w:t>
      </w:r>
    </w:p>
    <w:p w:rsidR="00152C86" w:rsidRPr="00A7398C" w:rsidRDefault="00152C86" w:rsidP="00A7420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Количество пользователей архивной информации – 303</w:t>
      </w:r>
      <w:r>
        <w:rPr>
          <w:sz w:val="28"/>
          <w:szCs w:val="28"/>
        </w:rPr>
        <w:t>5 ед., результат – 3177</w:t>
      </w:r>
      <w:r w:rsidRPr="00A7398C">
        <w:rPr>
          <w:sz w:val="28"/>
          <w:szCs w:val="28"/>
        </w:rPr>
        <w:t xml:space="preserve"> ед., коэффициент выполнения – 1,0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>;</w:t>
      </w:r>
    </w:p>
    <w:p w:rsidR="00152C86" w:rsidRPr="00A7398C" w:rsidRDefault="00152C86" w:rsidP="00A7420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Доля </w:t>
      </w:r>
      <w:proofErr w:type="spellStart"/>
      <w:r w:rsidRPr="00A7398C">
        <w:rPr>
          <w:sz w:val="28"/>
          <w:szCs w:val="28"/>
        </w:rPr>
        <w:t>закартонированных</w:t>
      </w:r>
      <w:proofErr w:type="spellEnd"/>
      <w:r w:rsidRPr="00A7398C">
        <w:rPr>
          <w:sz w:val="28"/>
          <w:szCs w:val="28"/>
        </w:rPr>
        <w:t xml:space="preserve"> дел в муниципальном архиве – 4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 xml:space="preserve"> %., результат – 4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 xml:space="preserve"> %., коэффициент выполнения – 1,0;</w:t>
      </w:r>
    </w:p>
    <w:p w:rsidR="00152C86" w:rsidRPr="00A7398C" w:rsidRDefault="00152C86" w:rsidP="00A7420B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Количество единиц хранения муниципального архива, используемых в научных, культурно-просветительных и социальных целях всеми категориями пользователей – 325</w:t>
      </w:r>
      <w:r>
        <w:rPr>
          <w:sz w:val="28"/>
          <w:szCs w:val="28"/>
        </w:rPr>
        <w:t>7</w:t>
      </w:r>
      <w:r w:rsidRPr="00A7398C">
        <w:rPr>
          <w:sz w:val="28"/>
          <w:szCs w:val="28"/>
        </w:rPr>
        <w:t>0 ед., результат – 34</w:t>
      </w:r>
      <w:r>
        <w:rPr>
          <w:sz w:val="28"/>
          <w:szCs w:val="28"/>
        </w:rPr>
        <w:t>514</w:t>
      </w:r>
      <w:r w:rsidRPr="00A7398C">
        <w:rPr>
          <w:sz w:val="28"/>
          <w:szCs w:val="28"/>
        </w:rPr>
        <w:t xml:space="preserve"> ед., коэффициент выполнения – 1,0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>.</w:t>
      </w:r>
    </w:p>
    <w:p w:rsidR="00152C86" w:rsidRPr="00A7398C" w:rsidRDefault="00152C86" w:rsidP="00D0469D">
      <w:pPr>
        <w:autoSpaceDE w:val="0"/>
        <w:autoSpaceDN w:val="0"/>
        <w:adjustRightInd w:val="0"/>
        <w:spacing w:after="200" w:line="276" w:lineRule="auto"/>
        <w:jc w:val="both"/>
        <w:rPr>
          <w:b/>
          <w:color w:val="FF0000"/>
          <w:sz w:val="28"/>
          <w:szCs w:val="28"/>
        </w:rPr>
      </w:pPr>
      <w:r w:rsidRPr="00A7398C">
        <w:rPr>
          <w:b/>
          <w:sz w:val="28"/>
          <w:szCs w:val="28"/>
        </w:rPr>
        <w:t>Результат исполнения подпрограммы: (1,0</w:t>
      </w:r>
      <w:r>
        <w:rPr>
          <w:b/>
          <w:sz w:val="28"/>
          <w:szCs w:val="28"/>
        </w:rPr>
        <w:t>5+1,0+1,06)/3=1,04</w:t>
      </w:r>
    </w:p>
    <w:p w:rsidR="00152C86" w:rsidRPr="00A7398C" w:rsidRDefault="00152C86" w:rsidP="00A33284">
      <w:pPr>
        <w:tabs>
          <w:tab w:val="left" w:pos="30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Проводя анализ результативности программы 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год, оценку индикаторов результативности и эффективности программы за отчётный период установлено:</w:t>
      </w:r>
    </w:p>
    <w:p w:rsidR="00152C86" w:rsidRPr="00A7398C" w:rsidRDefault="00152C86" w:rsidP="000E3F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>Степень достижения запланированных результатов программы рассчитывается как сумма результативности подпрограмм деленная на их количество, т. е. (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A7398C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7398C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A7398C">
        <w:rPr>
          <w:rFonts w:ascii="Times New Roman" w:hAnsi="Times New Roman" w:cs="Times New Roman"/>
          <w:sz w:val="28"/>
          <w:szCs w:val="28"/>
        </w:rPr>
        <w:t>+1,0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398C">
        <w:rPr>
          <w:rFonts w:ascii="Times New Roman" w:hAnsi="Times New Roman" w:cs="Times New Roman"/>
          <w:sz w:val="28"/>
          <w:szCs w:val="28"/>
        </w:rPr>
        <w:t xml:space="preserve">)/4=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A7398C">
        <w:rPr>
          <w:rFonts w:ascii="Times New Roman" w:hAnsi="Times New Roman" w:cs="Times New Roman"/>
          <w:sz w:val="28"/>
          <w:szCs w:val="28"/>
        </w:rPr>
        <w:t>.</w:t>
      </w:r>
    </w:p>
    <w:p w:rsidR="00152C86" w:rsidRPr="00A7398C" w:rsidRDefault="00152C86" w:rsidP="000E3F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8C">
        <w:rPr>
          <w:rFonts w:ascii="Times New Roman" w:hAnsi="Times New Roman" w:cs="Times New Roman"/>
          <w:sz w:val="28"/>
          <w:szCs w:val="28"/>
        </w:rPr>
        <w:t xml:space="preserve">Результативность реализации муниципальной программы равна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7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A7398C">
        <w:rPr>
          <w:rFonts w:ascii="Times New Roman" w:hAnsi="Times New Roman" w:cs="Times New Roman"/>
          <w:sz w:val="28"/>
          <w:szCs w:val="28"/>
        </w:rPr>
        <w:t>.</w:t>
      </w:r>
    </w:p>
    <w:p w:rsidR="00152C86" w:rsidRPr="00A7398C" w:rsidRDefault="00152C86" w:rsidP="000E3F89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соответствии с критериями оценки эффективности программа является эффективной, рекомендовано продолжить реализацию муниципальной программы в 202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году.</w:t>
      </w:r>
    </w:p>
    <w:p w:rsidR="00152C86" w:rsidRDefault="00152C86" w:rsidP="003F0F6B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</w:p>
    <w:p w:rsidR="000E4576" w:rsidRDefault="000E4576" w:rsidP="003F0F6B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</w:p>
    <w:p w:rsidR="000E4576" w:rsidRPr="00A7398C" w:rsidRDefault="000E4576" w:rsidP="003F0F6B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152C86" w:rsidRPr="00A7398C" w:rsidRDefault="00152C86" w:rsidP="009B7787">
      <w:pPr>
        <w:autoSpaceDE w:val="0"/>
        <w:autoSpaceDN w:val="0"/>
        <w:adjustRightInd w:val="0"/>
        <w:ind w:left="709"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lastRenderedPageBreak/>
        <w:t>1.2</w:t>
      </w:r>
      <w:r>
        <w:rPr>
          <w:b/>
          <w:sz w:val="28"/>
          <w:szCs w:val="28"/>
        </w:rPr>
        <w:t>0</w:t>
      </w:r>
      <w:r w:rsidRPr="00A7398C">
        <w:rPr>
          <w:b/>
          <w:sz w:val="28"/>
          <w:szCs w:val="28"/>
        </w:rPr>
        <w:t xml:space="preserve">.Муниципальная программа </w:t>
      </w: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«Организация проведения оплачиваемых общественных работ </w:t>
      </w: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в </w:t>
      </w:r>
      <w:proofErr w:type="spellStart"/>
      <w:r w:rsidRPr="00A7398C">
        <w:rPr>
          <w:b/>
          <w:sz w:val="28"/>
          <w:szCs w:val="28"/>
        </w:rPr>
        <w:t>Кромском</w:t>
      </w:r>
      <w:proofErr w:type="spellEnd"/>
      <w:r w:rsidRPr="00A7398C">
        <w:rPr>
          <w:b/>
          <w:sz w:val="28"/>
          <w:szCs w:val="28"/>
        </w:rPr>
        <w:t xml:space="preserve"> районе».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b/>
          <w:sz w:val="28"/>
          <w:szCs w:val="28"/>
        </w:rPr>
      </w:pP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Исполнитель программы - отдел культуры и архивного дела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02.12.2022 г. № 9011.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b/>
          <w:sz w:val="28"/>
          <w:szCs w:val="28"/>
        </w:rPr>
      </w:pPr>
      <w:r w:rsidRPr="00A7398C">
        <w:rPr>
          <w:sz w:val="28"/>
          <w:szCs w:val="28"/>
        </w:rPr>
        <w:t>Основной целью программы является  обеспечение государственных гарантий в области содействия занятости населения.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Задача программы заключается в содействии гражданам в трудоустройстве, а  работодателям в подборе необходимых работников.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>Объем средств, предусмотренных на реализацию муниципальной 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80,</w:t>
      </w:r>
      <w:r>
        <w:rPr>
          <w:sz w:val="28"/>
          <w:szCs w:val="28"/>
        </w:rPr>
        <w:t>0 тыс. руб., профинансировано</w:t>
      </w:r>
      <w:r w:rsidRPr="00A7398C">
        <w:rPr>
          <w:sz w:val="28"/>
          <w:szCs w:val="28"/>
        </w:rPr>
        <w:t xml:space="preserve"> и освоено </w:t>
      </w:r>
      <w:r>
        <w:rPr>
          <w:sz w:val="28"/>
          <w:szCs w:val="28"/>
        </w:rPr>
        <w:t xml:space="preserve">на </w:t>
      </w:r>
      <w:r w:rsidRPr="00A7398C">
        <w:rPr>
          <w:sz w:val="28"/>
          <w:szCs w:val="28"/>
        </w:rPr>
        <w:t>100%.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период с января по декабрь 202</w:t>
      </w:r>
      <w:r>
        <w:rPr>
          <w:sz w:val="28"/>
          <w:szCs w:val="28"/>
        </w:rPr>
        <w:t>5 года было заключено 3</w:t>
      </w:r>
      <w:r w:rsidRPr="00A7398C">
        <w:rPr>
          <w:sz w:val="28"/>
          <w:szCs w:val="28"/>
        </w:rPr>
        <w:t xml:space="preserve"> договора с работодателями  по организации оплачиваемых общественных работ.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На постоянной основе в районной газете "Заря" осуществляется информирование граждан о возможностях участия в оплачиваемых общественных работах.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Достигнутые результаты реализации муниципальной программы 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 и степень достижения: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численность граждан, получивших государственную услугу: план - </w:t>
      </w:r>
      <w:r>
        <w:rPr>
          <w:sz w:val="28"/>
          <w:szCs w:val="28"/>
        </w:rPr>
        <w:t>6</w:t>
      </w:r>
      <w:r w:rsidRPr="00A7398C">
        <w:rPr>
          <w:sz w:val="28"/>
          <w:szCs w:val="28"/>
        </w:rPr>
        <w:t xml:space="preserve"> ед., факт - </w:t>
      </w:r>
      <w:r>
        <w:rPr>
          <w:sz w:val="28"/>
          <w:szCs w:val="28"/>
        </w:rPr>
        <w:t>3</w:t>
      </w:r>
      <w:r w:rsidRPr="00A7398C">
        <w:rPr>
          <w:sz w:val="28"/>
          <w:szCs w:val="28"/>
        </w:rPr>
        <w:t xml:space="preserve"> ед. Выполнение 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>0 %.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Результативность реализации муниципальной программы (Е) рассчитывается как отношение сумма степеней достижения по всем индикатором к количеству показателей муниципальной программы.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Е=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>0%.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В соответствии с критериями оценки эффективности (от </w:t>
      </w:r>
      <w:r>
        <w:rPr>
          <w:sz w:val="28"/>
          <w:szCs w:val="28"/>
        </w:rPr>
        <w:t>50 до 7</w:t>
      </w:r>
      <w:r w:rsidRPr="00A7398C">
        <w:rPr>
          <w:sz w:val="28"/>
          <w:szCs w:val="28"/>
        </w:rPr>
        <w:t xml:space="preserve">0) программа является </w:t>
      </w:r>
      <w:r>
        <w:rPr>
          <w:sz w:val="28"/>
          <w:szCs w:val="28"/>
        </w:rPr>
        <w:t xml:space="preserve">недостаточно </w:t>
      </w:r>
      <w:r w:rsidRPr="00A7398C">
        <w:rPr>
          <w:sz w:val="28"/>
          <w:szCs w:val="28"/>
        </w:rPr>
        <w:t xml:space="preserve">эффективной. </w:t>
      </w:r>
      <w:r w:rsidRPr="0040606E">
        <w:rPr>
          <w:sz w:val="28"/>
          <w:szCs w:val="28"/>
        </w:rPr>
        <w:t>Ответственному исполнителю предлагается продолжить реализацию программы в 2026 году и проанализировать целевые индикаторы и при необходимости внести изменения, с целью увеличения эффективности программы.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</w:p>
    <w:p w:rsidR="00152C86" w:rsidRDefault="00152C86" w:rsidP="00CE69DF">
      <w:pPr>
        <w:numPr>
          <w:ilvl w:val="1"/>
          <w:numId w:val="31"/>
        </w:num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 xml:space="preserve">«Развитие жилищного строительства в </w:t>
      </w:r>
      <w:proofErr w:type="spellStart"/>
      <w:r w:rsidRPr="00A7398C">
        <w:rPr>
          <w:b/>
          <w:sz w:val="28"/>
          <w:szCs w:val="28"/>
        </w:rPr>
        <w:t>Кромском</w:t>
      </w:r>
      <w:proofErr w:type="spellEnd"/>
      <w:r w:rsidRPr="00A7398C">
        <w:rPr>
          <w:b/>
          <w:sz w:val="28"/>
          <w:szCs w:val="28"/>
        </w:rPr>
        <w:t xml:space="preserve"> районе Орловской области</w:t>
      </w:r>
      <w:r>
        <w:rPr>
          <w:b/>
          <w:sz w:val="28"/>
          <w:szCs w:val="28"/>
        </w:rPr>
        <w:t>»</w:t>
      </w:r>
    </w:p>
    <w:p w:rsidR="00152C86" w:rsidRPr="00A7398C" w:rsidRDefault="00152C86" w:rsidP="00CE69DF">
      <w:pPr>
        <w:autoSpaceDE w:val="0"/>
        <w:autoSpaceDN w:val="0"/>
        <w:adjustRightInd w:val="0"/>
        <w:ind w:left="1429" w:right="-83"/>
        <w:rPr>
          <w:b/>
          <w:sz w:val="28"/>
          <w:szCs w:val="28"/>
        </w:rPr>
      </w:pPr>
    </w:p>
    <w:p w:rsidR="00152C86" w:rsidRPr="00A7398C" w:rsidRDefault="00152C86" w:rsidP="00204B82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Ответственный исполнитель – отдел архитектуры, строительства и жилищно-коммунального хозяйства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района.</w:t>
      </w:r>
    </w:p>
    <w:p w:rsidR="00152C86" w:rsidRPr="00A7398C" w:rsidRDefault="00152C86" w:rsidP="00204B82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 xml:space="preserve">Программа утверждена Постановлением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25</w:t>
      </w:r>
      <w:r w:rsidRPr="00A7398C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 г. № </w:t>
      </w:r>
      <w:r>
        <w:rPr>
          <w:sz w:val="28"/>
          <w:szCs w:val="28"/>
        </w:rPr>
        <w:t>991</w:t>
      </w:r>
      <w:r w:rsidRPr="00A7398C">
        <w:rPr>
          <w:sz w:val="28"/>
          <w:szCs w:val="28"/>
        </w:rPr>
        <w:t xml:space="preserve">, в редакции от </w:t>
      </w:r>
      <w:r>
        <w:rPr>
          <w:sz w:val="28"/>
          <w:szCs w:val="28"/>
        </w:rPr>
        <w:t>25</w:t>
      </w:r>
      <w:r w:rsidRPr="00A7398C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A7398C">
        <w:rPr>
          <w:sz w:val="28"/>
          <w:szCs w:val="28"/>
        </w:rPr>
        <w:t>.202</w:t>
      </w:r>
      <w:r>
        <w:rPr>
          <w:sz w:val="28"/>
          <w:szCs w:val="28"/>
        </w:rPr>
        <w:t>5 г. № 227</w:t>
      </w:r>
      <w:r w:rsidRPr="00A7398C">
        <w:rPr>
          <w:sz w:val="28"/>
          <w:szCs w:val="28"/>
        </w:rPr>
        <w:t xml:space="preserve">, от </w:t>
      </w:r>
      <w:r>
        <w:rPr>
          <w:sz w:val="28"/>
          <w:szCs w:val="28"/>
        </w:rPr>
        <w:t>22</w:t>
      </w:r>
      <w:r w:rsidRPr="00A7398C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г. № </w:t>
      </w:r>
      <w:r>
        <w:rPr>
          <w:sz w:val="28"/>
          <w:szCs w:val="28"/>
        </w:rPr>
        <w:t>795, от 30.12.2025г. № 1114</w:t>
      </w:r>
      <w:r w:rsidRPr="00A7398C">
        <w:rPr>
          <w:sz w:val="28"/>
          <w:szCs w:val="28"/>
        </w:rPr>
        <w:t>.</w:t>
      </w:r>
    </w:p>
    <w:p w:rsidR="00152C86" w:rsidRPr="00A7398C" w:rsidRDefault="00152C86" w:rsidP="00204B82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Цели программы:</w:t>
      </w:r>
    </w:p>
    <w:p w:rsidR="00152C86" w:rsidRPr="00A7398C" w:rsidRDefault="00152C86" w:rsidP="00204B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обеспечение населения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доступным и комфортным жильем;</w:t>
      </w:r>
    </w:p>
    <w:p w:rsidR="00152C86" w:rsidRPr="00A7398C" w:rsidRDefault="00152C86" w:rsidP="00204B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формирование безопасных и благоприятных условий проживания для всех категорий граждан</w:t>
      </w:r>
      <w:r>
        <w:rPr>
          <w:sz w:val="28"/>
          <w:szCs w:val="28"/>
        </w:rPr>
        <w:t xml:space="preserve"> путем модернизации коммунальной инфраструктуры</w:t>
      </w:r>
      <w:r w:rsidRPr="00A7398C">
        <w:rPr>
          <w:sz w:val="28"/>
          <w:szCs w:val="28"/>
        </w:rPr>
        <w:t>;</w:t>
      </w:r>
    </w:p>
    <w:p w:rsidR="00152C86" w:rsidRPr="00A7398C" w:rsidRDefault="00152C86" w:rsidP="00204B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 xml:space="preserve">         Задачи программы:</w:t>
      </w:r>
    </w:p>
    <w:p w:rsidR="00152C86" w:rsidRPr="00A7398C" w:rsidRDefault="00152C86" w:rsidP="00672F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- увеличение объема ввода в эксплуатацию индивидуального и малоэтажного жилья; </w:t>
      </w:r>
    </w:p>
    <w:p w:rsidR="00152C86" w:rsidRPr="00A7398C" w:rsidRDefault="00152C86" w:rsidP="00672F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-  повышение качества предоставляемых услуг по водоснабжению</w:t>
      </w:r>
      <w:r>
        <w:rPr>
          <w:sz w:val="28"/>
          <w:szCs w:val="28"/>
        </w:rPr>
        <w:t xml:space="preserve"> и водоотведению</w:t>
      </w:r>
      <w:r w:rsidRPr="00A7398C">
        <w:rPr>
          <w:sz w:val="28"/>
          <w:szCs w:val="28"/>
        </w:rPr>
        <w:t>.</w:t>
      </w:r>
    </w:p>
    <w:p w:rsidR="00152C86" w:rsidRDefault="00152C86" w:rsidP="00204B82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Объем средств, предусмотренных на реализацию муниципальной программы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</w:t>
      </w:r>
      <w:r>
        <w:rPr>
          <w:sz w:val="28"/>
          <w:szCs w:val="28"/>
        </w:rPr>
        <w:t>98114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79043</w:t>
      </w:r>
      <w:r w:rsidRPr="00A7398C">
        <w:rPr>
          <w:sz w:val="28"/>
          <w:szCs w:val="28"/>
        </w:rPr>
        <w:t xml:space="preserve"> тыс. руб. профинансировано </w:t>
      </w:r>
      <w:r>
        <w:rPr>
          <w:sz w:val="28"/>
          <w:szCs w:val="28"/>
        </w:rPr>
        <w:t>и</w:t>
      </w:r>
      <w:r w:rsidRPr="00A7398C">
        <w:rPr>
          <w:sz w:val="28"/>
          <w:szCs w:val="28"/>
        </w:rPr>
        <w:t xml:space="preserve"> освоено </w:t>
      </w:r>
      <w:r>
        <w:rPr>
          <w:sz w:val="28"/>
          <w:szCs w:val="28"/>
        </w:rPr>
        <w:t>на</w:t>
      </w:r>
      <w:r w:rsidRPr="00A7398C">
        <w:rPr>
          <w:sz w:val="28"/>
          <w:szCs w:val="28"/>
        </w:rPr>
        <w:t xml:space="preserve"> 100%  в т. ч.:</w:t>
      </w:r>
    </w:p>
    <w:p w:rsidR="00152C86" w:rsidRDefault="00152C86" w:rsidP="00204B82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бюджет – 14975,59999 тыс. руб., профинансировано и освоено 100%;</w:t>
      </w:r>
    </w:p>
    <w:p w:rsidR="00152C86" w:rsidRDefault="00152C86" w:rsidP="00204B82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областной бюджет – 6911,84053 тыс. руб., профинансировано и освоено 100%;</w:t>
      </w:r>
    </w:p>
    <w:p w:rsidR="00152C86" w:rsidRPr="00A7398C" w:rsidRDefault="00152C86" w:rsidP="00204B82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районный бюджет – 1152,34991 тыс. руб., профинансировано и освоено 100%;</w:t>
      </w:r>
    </w:p>
    <w:p w:rsidR="00152C86" w:rsidRPr="00A7398C" w:rsidRDefault="00152C86" w:rsidP="00204B82">
      <w:pPr>
        <w:autoSpaceDE w:val="0"/>
        <w:autoSpaceDN w:val="0"/>
        <w:adjustRightInd w:val="0"/>
        <w:ind w:right="-83" w:firstLine="708"/>
        <w:jc w:val="both"/>
        <w:rPr>
          <w:color w:val="FF0000"/>
          <w:sz w:val="28"/>
          <w:szCs w:val="28"/>
        </w:rPr>
      </w:pPr>
      <w:r w:rsidRPr="00A7398C">
        <w:rPr>
          <w:sz w:val="28"/>
          <w:szCs w:val="28"/>
        </w:rPr>
        <w:t>- внебюджетные источники – 75</w:t>
      </w:r>
      <w:r>
        <w:rPr>
          <w:sz w:val="28"/>
          <w:szCs w:val="28"/>
        </w:rPr>
        <w:t>075</w:t>
      </w:r>
      <w:r w:rsidRPr="00A7398C">
        <w:rPr>
          <w:sz w:val="28"/>
          <w:szCs w:val="28"/>
        </w:rPr>
        <w:t xml:space="preserve">,0 тыс. руб., профинансировано </w:t>
      </w:r>
      <w:r>
        <w:rPr>
          <w:sz w:val="28"/>
          <w:szCs w:val="28"/>
        </w:rPr>
        <w:t>и</w:t>
      </w:r>
      <w:r w:rsidRPr="00A7398C">
        <w:rPr>
          <w:sz w:val="28"/>
          <w:szCs w:val="28"/>
        </w:rPr>
        <w:t xml:space="preserve"> освоено 100%.</w:t>
      </w:r>
    </w:p>
    <w:p w:rsidR="00152C86" w:rsidRPr="00A7398C" w:rsidRDefault="00152C86" w:rsidP="00204B82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результате реализации муниципальной программы проведены следующие мероприятия:</w:t>
      </w:r>
    </w:p>
    <w:p w:rsidR="00152C86" w:rsidRPr="00A7398C" w:rsidRDefault="00152C86" w:rsidP="00B93AAD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году сформированы </w:t>
      </w:r>
      <w:r>
        <w:rPr>
          <w:sz w:val="28"/>
          <w:szCs w:val="28"/>
        </w:rPr>
        <w:t>15</w:t>
      </w:r>
      <w:r w:rsidRPr="00A7398C">
        <w:rPr>
          <w:sz w:val="28"/>
          <w:szCs w:val="28"/>
        </w:rPr>
        <w:t xml:space="preserve"> участков общей площадью </w:t>
      </w:r>
      <w:r>
        <w:rPr>
          <w:sz w:val="28"/>
          <w:szCs w:val="28"/>
        </w:rPr>
        <w:t>26633</w:t>
      </w:r>
      <w:r w:rsidRPr="00A7398C">
        <w:rPr>
          <w:sz w:val="28"/>
          <w:szCs w:val="28"/>
        </w:rPr>
        <w:t xml:space="preserve"> кв. под индивидуальное жилищное строительство. Для реализации указанного мероприятия было запланировано - 75,00 тыс. руб.  профинансировано </w:t>
      </w:r>
      <w:r>
        <w:rPr>
          <w:sz w:val="28"/>
          <w:szCs w:val="28"/>
        </w:rPr>
        <w:t>и</w:t>
      </w:r>
      <w:r w:rsidRPr="00A7398C">
        <w:rPr>
          <w:sz w:val="28"/>
          <w:szCs w:val="28"/>
        </w:rPr>
        <w:t xml:space="preserve"> освоено  100%.</w:t>
      </w:r>
    </w:p>
    <w:p w:rsidR="00152C86" w:rsidRDefault="00152C86" w:rsidP="00994901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На мероприятие по строительству объектов индивидуального и малоэтажного строительства 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г. было запланировано 75</w:t>
      </w:r>
      <w:r>
        <w:rPr>
          <w:sz w:val="28"/>
          <w:szCs w:val="28"/>
        </w:rPr>
        <w:t>0</w:t>
      </w:r>
      <w:r w:rsidRPr="00A7398C">
        <w:rPr>
          <w:sz w:val="28"/>
          <w:szCs w:val="28"/>
        </w:rPr>
        <w:t>00 тыс. руб. из внебюджетных источников, профинансировано и освоено</w:t>
      </w:r>
      <w:r>
        <w:rPr>
          <w:sz w:val="28"/>
          <w:szCs w:val="28"/>
        </w:rPr>
        <w:t xml:space="preserve"> 100%</w:t>
      </w:r>
      <w:r w:rsidRPr="00A7398C">
        <w:rPr>
          <w:sz w:val="28"/>
          <w:szCs w:val="28"/>
        </w:rPr>
        <w:t>. Достигнуты следующие результаты 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г. построено и реконструировано 1</w:t>
      </w:r>
      <w:r>
        <w:rPr>
          <w:sz w:val="28"/>
          <w:szCs w:val="28"/>
        </w:rPr>
        <w:t>2</w:t>
      </w:r>
      <w:r w:rsidRPr="00A7398C">
        <w:rPr>
          <w:sz w:val="28"/>
          <w:szCs w:val="28"/>
        </w:rPr>
        <w:t xml:space="preserve"> домов площадью 3</w:t>
      </w:r>
      <w:r>
        <w:rPr>
          <w:sz w:val="28"/>
          <w:szCs w:val="28"/>
        </w:rPr>
        <w:t>033</w:t>
      </w:r>
      <w:r w:rsidRPr="00A7398C">
        <w:rPr>
          <w:sz w:val="28"/>
          <w:szCs w:val="28"/>
        </w:rPr>
        <w:t xml:space="preserve"> кв. м. </w:t>
      </w:r>
      <w:r>
        <w:rPr>
          <w:sz w:val="28"/>
          <w:szCs w:val="28"/>
        </w:rPr>
        <w:t>Обеспеченность населения жильем составила 27,1 %.</w:t>
      </w:r>
    </w:p>
    <w:p w:rsidR="00152C86" w:rsidRPr="00A7398C" w:rsidRDefault="00152C86" w:rsidP="00994901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мероприятие по модернизации систем коммунальной инфраструктуры в 2025 году было запланировано 23039,79043 тыс. руб.,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из федерального бюджета – 14975,59999 тыс. руб., из областного бюджета – 6911,84053 тыс. руб., из районного бюджета – 1152,34991 тыс. руб., профинансировано и освоено 100%.</w:t>
      </w:r>
    </w:p>
    <w:p w:rsidR="00152C86" w:rsidRPr="00A7398C" w:rsidRDefault="00152C86" w:rsidP="00204B82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Мероприятия по снижению административных барьеров путем несения изменений в документы территориального планирования и градостроительного зонирования муниципальных образований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в части их приведения в соответствие с требованиями необходимыми для обеспечения индивидуального и малоэтажного жилищного строительства и строительства необходимой инженерной инфраструктуры; по подготовке проектов планировки и проектов межевания территории для обеспечения индивидуального и малоэтажного жилищного строительства и строительства необходимой инженерной инфраструктуры выполнены в полном объеме.</w:t>
      </w:r>
    </w:p>
    <w:p w:rsidR="00152C86" w:rsidRPr="00A7398C" w:rsidRDefault="00152C86" w:rsidP="00204B82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Достигнутые результаты реализации мероприятий муниципальной программы за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год и степень выполнения:</w:t>
      </w:r>
    </w:p>
    <w:p w:rsidR="00152C86" w:rsidRPr="00A7398C" w:rsidRDefault="00152C86" w:rsidP="00A7420B">
      <w:pPr>
        <w:numPr>
          <w:ilvl w:val="0"/>
          <w:numId w:val="20"/>
        </w:numPr>
        <w:autoSpaceDE w:val="0"/>
        <w:autoSpaceDN w:val="0"/>
        <w:adjustRightInd w:val="0"/>
        <w:ind w:right="-83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Общий годовой объем ввода жилья план </w:t>
      </w:r>
      <w:r>
        <w:rPr>
          <w:sz w:val="28"/>
          <w:szCs w:val="28"/>
        </w:rPr>
        <w:t>2350</w:t>
      </w:r>
      <w:r w:rsidRPr="00A7398C">
        <w:rPr>
          <w:sz w:val="28"/>
          <w:szCs w:val="28"/>
        </w:rPr>
        <w:t xml:space="preserve"> кв. м., факт 3</w:t>
      </w:r>
      <w:r>
        <w:rPr>
          <w:sz w:val="28"/>
          <w:szCs w:val="28"/>
        </w:rPr>
        <w:t>033</w:t>
      </w:r>
      <w:r w:rsidRPr="00A7398C">
        <w:rPr>
          <w:sz w:val="28"/>
          <w:szCs w:val="28"/>
        </w:rPr>
        <w:t xml:space="preserve"> кв. м., результат </w:t>
      </w:r>
      <w:r>
        <w:rPr>
          <w:sz w:val="28"/>
          <w:szCs w:val="28"/>
        </w:rPr>
        <w:t>129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>%.</w:t>
      </w:r>
    </w:p>
    <w:p w:rsidR="00152C86" w:rsidRPr="00A7398C" w:rsidRDefault="00152C86" w:rsidP="00A7420B">
      <w:pPr>
        <w:numPr>
          <w:ilvl w:val="0"/>
          <w:numId w:val="20"/>
        </w:numPr>
        <w:autoSpaceDE w:val="0"/>
        <w:autoSpaceDN w:val="0"/>
        <w:adjustRightInd w:val="0"/>
        <w:ind w:right="-83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 xml:space="preserve">Площадь земельных участков, выделенных для жилищного строительства, план 25000 кв. м., факт </w:t>
      </w:r>
      <w:r>
        <w:rPr>
          <w:sz w:val="28"/>
          <w:szCs w:val="28"/>
        </w:rPr>
        <w:t>26633</w:t>
      </w:r>
      <w:r w:rsidRPr="00A7398C">
        <w:rPr>
          <w:sz w:val="28"/>
          <w:szCs w:val="28"/>
        </w:rPr>
        <w:t xml:space="preserve"> кв. м., результат </w:t>
      </w:r>
      <w:r>
        <w:rPr>
          <w:sz w:val="28"/>
          <w:szCs w:val="28"/>
        </w:rPr>
        <w:t>106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>%.</w:t>
      </w:r>
    </w:p>
    <w:p w:rsidR="00152C86" w:rsidRPr="00A7398C" w:rsidRDefault="00152C86" w:rsidP="00A7420B">
      <w:pPr>
        <w:numPr>
          <w:ilvl w:val="0"/>
          <w:numId w:val="20"/>
        </w:numPr>
        <w:autoSpaceDE w:val="0"/>
        <w:autoSpaceDN w:val="0"/>
        <w:adjustRightInd w:val="0"/>
        <w:ind w:right="-83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Обеспеченность населения жильем, план 2</w:t>
      </w:r>
      <w:r>
        <w:rPr>
          <w:sz w:val="28"/>
          <w:szCs w:val="28"/>
        </w:rPr>
        <w:t>7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A7398C">
        <w:rPr>
          <w:sz w:val="28"/>
          <w:szCs w:val="28"/>
        </w:rPr>
        <w:t xml:space="preserve"> кв. м., факт 27,</w:t>
      </w:r>
      <w:r>
        <w:rPr>
          <w:sz w:val="28"/>
          <w:szCs w:val="28"/>
        </w:rPr>
        <w:t>1 кв. м., результат 98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 xml:space="preserve"> %.</w:t>
      </w:r>
    </w:p>
    <w:p w:rsidR="00152C86" w:rsidRPr="00A7398C" w:rsidRDefault="00152C86" w:rsidP="00204B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Результативность реализации муниципальной программы (Е) рассчитывается как отношение сумма степеней достижения по всем индикатором к количеству показателей муниципальной программы.</w:t>
      </w:r>
    </w:p>
    <w:p w:rsidR="00152C86" w:rsidRPr="00A7398C" w:rsidRDefault="00152C86" w:rsidP="00204B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Е=(</w:t>
      </w:r>
      <w:r>
        <w:rPr>
          <w:sz w:val="28"/>
          <w:szCs w:val="28"/>
        </w:rPr>
        <w:t>129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>+</w:t>
      </w:r>
      <w:r>
        <w:rPr>
          <w:sz w:val="28"/>
          <w:szCs w:val="28"/>
        </w:rPr>
        <w:t>106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>+</w:t>
      </w:r>
      <w:r>
        <w:rPr>
          <w:sz w:val="28"/>
          <w:szCs w:val="28"/>
        </w:rPr>
        <w:t>98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>)/3</w:t>
      </w:r>
    </w:p>
    <w:p w:rsidR="00152C86" w:rsidRPr="00A7398C" w:rsidRDefault="00152C86" w:rsidP="00204B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Е=</w:t>
      </w:r>
      <w:r>
        <w:rPr>
          <w:sz w:val="28"/>
          <w:szCs w:val="28"/>
        </w:rPr>
        <w:t>111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%. </w:t>
      </w:r>
    </w:p>
    <w:p w:rsidR="00152C86" w:rsidRDefault="00152C86" w:rsidP="005A174D">
      <w:pPr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В соответствии с критериями оценки эффективности  программы </w:t>
      </w:r>
      <w:r>
        <w:rPr>
          <w:sz w:val="28"/>
          <w:szCs w:val="28"/>
        </w:rPr>
        <w:t>более 100</w:t>
      </w:r>
      <w:r w:rsidRPr="00A7398C">
        <w:rPr>
          <w:sz w:val="28"/>
          <w:szCs w:val="28"/>
        </w:rPr>
        <w:t xml:space="preserve">, программа имеет </w:t>
      </w:r>
      <w:r>
        <w:rPr>
          <w:sz w:val="28"/>
          <w:szCs w:val="28"/>
        </w:rPr>
        <w:t>высокоэффективный</w:t>
      </w:r>
      <w:r w:rsidRPr="00A7398C">
        <w:rPr>
          <w:sz w:val="28"/>
          <w:szCs w:val="28"/>
        </w:rPr>
        <w:t xml:space="preserve"> уровень эффективности</w:t>
      </w:r>
      <w:r w:rsidRPr="00A7398C">
        <w:rPr>
          <w:color w:val="FF0000"/>
          <w:sz w:val="28"/>
          <w:szCs w:val="28"/>
        </w:rPr>
        <w:t xml:space="preserve">. </w:t>
      </w:r>
      <w:r w:rsidRPr="00A7398C">
        <w:rPr>
          <w:sz w:val="28"/>
          <w:szCs w:val="28"/>
        </w:rPr>
        <w:t xml:space="preserve">Ответственному исполнителю </w:t>
      </w:r>
      <w:r w:rsidRPr="005A174D">
        <w:rPr>
          <w:sz w:val="28"/>
          <w:szCs w:val="28"/>
        </w:rPr>
        <w:t>рекомендовано продолжить реализацию муниципальной программы в 2026 году.</w:t>
      </w:r>
    </w:p>
    <w:p w:rsidR="00152C86" w:rsidRPr="00A7398C" w:rsidRDefault="00152C86" w:rsidP="005A174D">
      <w:pPr>
        <w:jc w:val="both"/>
        <w:rPr>
          <w:sz w:val="28"/>
          <w:szCs w:val="28"/>
        </w:rPr>
      </w:pP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center"/>
        <w:rPr>
          <w:b/>
          <w:sz w:val="28"/>
          <w:szCs w:val="28"/>
        </w:rPr>
      </w:pPr>
      <w:r w:rsidRPr="00A7398C">
        <w:rPr>
          <w:b/>
          <w:sz w:val="28"/>
          <w:szCs w:val="28"/>
        </w:rPr>
        <w:t>3. Выводы и предложения</w:t>
      </w:r>
    </w:p>
    <w:p w:rsidR="00152C86" w:rsidRPr="00A7398C" w:rsidRDefault="00152C86" w:rsidP="003F0F6B">
      <w:pPr>
        <w:autoSpaceDE w:val="0"/>
        <w:autoSpaceDN w:val="0"/>
        <w:adjustRightInd w:val="0"/>
        <w:ind w:right="-83"/>
        <w:rPr>
          <w:b/>
          <w:sz w:val="28"/>
          <w:szCs w:val="28"/>
        </w:rPr>
      </w:pPr>
    </w:p>
    <w:p w:rsidR="00152C86" w:rsidRPr="00A7398C" w:rsidRDefault="00152C86" w:rsidP="003F0F6B">
      <w:pPr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 районе внедрен программно-целевой принцип организации бюджетного процесса для повышения ответственности органа местного самоуправления района за результаты деятельности. Программный бюджет - это способ рассмотрения того, что будет финансироваться, уровень финансирования, и достигнутый посредством финансирования результат. Поэтому очень важно при составлении муниципальных программ увязывать планируемые к реализации мероприятия с объемами финансирования и результатом, который в программах представлен в виде индикаторов.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 Наличие системы показателей (индикаторов) реализации программ позволяет проводить оценку их результативности – положительных и устойчивых изменений.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Анализ оценки эффективности реализации м</w:t>
      </w:r>
      <w:r>
        <w:rPr>
          <w:sz w:val="28"/>
          <w:szCs w:val="28"/>
        </w:rPr>
        <w:t>униципальных программ за 2025</w:t>
      </w:r>
      <w:r w:rsidRPr="00A7398C">
        <w:rPr>
          <w:sz w:val="28"/>
          <w:szCs w:val="28"/>
        </w:rPr>
        <w:t xml:space="preserve"> г. показал, что из общего числа действующих программ есть те, которые имеют высокий уровень эффективности, то есть на выделенные и привлеченные средства были максимально решены поставленные задачи, выполнены и перевыполнены целевые показатели</w:t>
      </w:r>
      <w:r>
        <w:rPr>
          <w:sz w:val="28"/>
          <w:szCs w:val="28"/>
        </w:rPr>
        <w:t>, но есть и программы от реализации которых стоит отказаться в 2026 году</w:t>
      </w:r>
      <w:r w:rsidRPr="00A7398C">
        <w:rPr>
          <w:sz w:val="28"/>
          <w:szCs w:val="28"/>
        </w:rPr>
        <w:t>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Подводя итоги оценки результативности и эффективности муниципальных программ по результатам оценки индикаторов по каждой программе, можно сделать вывод, что 3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 xml:space="preserve"> % (</w:t>
      </w:r>
      <w:r>
        <w:rPr>
          <w:sz w:val="28"/>
          <w:szCs w:val="28"/>
        </w:rPr>
        <w:t>8</w:t>
      </w:r>
      <w:r w:rsidRPr="00A7398C">
        <w:rPr>
          <w:sz w:val="28"/>
          <w:szCs w:val="28"/>
        </w:rPr>
        <w:t xml:space="preserve"> </w:t>
      </w:r>
      <w:r>
        <w:rPr>
          <w:sz w:val="28"/>
          <w:szCs w:val="28"/>
        </w:rPr>
        <w:t>ед.) - высокоэффективны, 43 % (9</w:t>
      </w:r>
      <w:r w:rsidRPr="00A7398C">
        <w:rPr>
          <w:sz w:val="28"/>
          <w:szCs w:val="28"/>
        </w:rPr>
        <w:t xml:space="preserve"> ед.) - эффективны, </w:t>
      </w:r>
      <w:r>
        <w:rPr>
          <w:sz w:val="28"/>
          <w:szCs w:val="28"/>
        </w:rPr>
        <w:t>14</w:t>
      </w:r>
      <w:r w:rsidRPr="00A7398C">
        <w:rPr>
          <w:sz w:val="28"/>
          <w:szCs w:val="28"/>
        </w:rPr>
        <w:t xml:space="preserve"> % (</w:t>
      </w:r>
      <w:r>
        <w:rPr>
          <w:sz w:val="28"/>
          <w:szCs w:val="28"/>
        </w:rPr>
        <w:t>3</w:t>
      </w:r>
      <w:r w:rsidRPr="00A7398C">
        <w:rPr>
          <w:sz w:val="28"/>
          <w:szCs w:val="28"/>
        </w:rPr>
        <w:t xml:space="preserve"> ед.) имеют удовлетворительный уровень эффективности, 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% (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 xml:space="preserve"> ед.) – неэффективна.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По результатам оценки эффективности установлено:</w:t>
      </w:r>
    </w:p>
    <w:p w:rsidR="00152C86" w:rsidRPr="00A7398C" w:rsidRDefault="00152C86" w:rsidP="00A7420B">
      <w:pPr>
        <w:numPr>
          <w:ilvl w:val="0"/>
          <w:numId w:val="12"/>
        </w:numPr>
        <w:autoSpaceDE w:val="0"/>
        <w:autoSpaceDN w:val="0"/>
        <w:adjustRightInd w:val="0"/>
        <w:ind w:right="-83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выполнение запланированных целевых индикаторов (показателей) в целом по му</w:t>
      </w:r>
      <w:r>
        <w:rPr>
          <w:sz w:val="28"/>
          <w:szCs w:val="28"/>
        </w:rPr>
        <w:t>ниципальным программам выполнен</w:t>
      </w:r>
      <w:r w:rsidRPr="00A7398C">
        <w:rPr>
          <w:sz w:val="28"/>
          <w:szCs w:val="28"/>
        </w:rPr>
        <w:t>. В 202</w:t>
      </w:r>
      <w:r>
        <w:rPr>
          <w:sz w:val="28"/>
          <w:szCs w:val="28"/>
        </w:rPr>
        <w:t>5</w:t>
      </w:r>
      <w:r w:rsidRPr="00A7398C">
        <w:rPr>
          <w:sz w:val="28"/>
          <w:szCs w:val="28"/>
        </w:rPr>
        <w:t xml:space="preserve"> г. только </w:t>
      </w:r>
      <w:r>
        <w:rPr>
          <w:sz w:val="28"/>
          <w:szCs w:val="28"/>
        </w:rPr>
        <w:t>1</w:t>
      </w:r>
      <w:r w:rsidRPr="00A7398C">
        <w:rPr>
          <w:sz w:val="28"/>
          <w:szCs w:val="28"/>
        </w:rPr>
        <w:t xml:space="preserve"> программа имеет уровень эффективности</w:t>
      </w:r>
      <w:r>
        <w:rPr>
          <w:sz w:val="28"/>
          <w:szCs w:val="28"/>
        </w:rPr>
        <w:t xml:space="preserve"> неэффективные. В связи с этим программу «Комплексное развитие сельских территорий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 Орловской области» ответственному исполнителю рекомендовано не продлевать программу на 2026 год</w:t>
      </w:r>
      <w:r w:rsidRPr="00A7398C">
        <w:rPr>
          <w:sz w:val="28"/>
          <w:szCs w:val="28"/>
        </w:rPr>
        <w:t xml:space="preserve">.                                 </w:t>
      </w:r>
    </w:p>
    <w:p w:rsidR="00152C86" w:rsidRPr="00A7398C" w:rsidRDefault="00152C86" w:rsidP="00A7420B">
      <w:pPr>
        <w:numPr>
          <w:ilvl w:val="0"/>
          <w:numId w:val="12"/>
        </w:numPr>
        <w:autoSpaceDE w:val="0"/>
        <w:autoSpaceDN w:val="0"/>
        <w:adjustRightInd w:val="0"/>
        <w:ind w:right="-83"/>
        <w:jc w:val="both"/>
        <w:rPr>
          <w:sz w:val="28"/>
          <w:szCs w:val="28"/>
        </w:rPr>
      </w:pPr>
      <w:r w:rsidRPr="00A7398C">
        <w:rPr>
          <w:sz w:val="28"/>
          <w:szCs w:val="28"/>
        </w:rPr>
        <w:lastRenderedPageBreak/>
        <w:t>кассовое исполнение расходов на реализацию мероприятий муниципальных программ в 202</w:t>
      </w:r>
      <w:r>
        <w:rPr>
          <w:sz w:val="28"/>
          <w:szCs w:val="28"/>
        </w:rPr>
        <w:t>5 г. составило 96</w:t>
      </w:r>
      <w:r w:rsidRPr="00A7398C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A7398C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152C86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Результаты оценки эффективности реализации муниципальных программ подтверждают имеющиеся недоработки в работе ответственных исполнителей и соисполнителей муниципальных программ. Целью формирования и реализации муниципальных программ является не охват расходов на выполнение какой-либо функции, а необходимость решения крупных, значимых социально-экономических задач, стоящих перед районом.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вышеизложенным,</w:t>
      </w:r>
      <w:r w:rsidRPr="00A7398C">
        <w:rPr>
          <w:sz w:val="28"/>
          <w:szCs w:val="28"/>
        </w:rPr>
        <w:t xml:space="preserve"> ответственным исполнителям (соисполнителям) муниципальных программ (подпрограмм) рекомендуется: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1) неукоснительно соблюдать требования Постановления 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 от 8 августа 2013 г. № 543 «Об утверждении порядка разработки, утверждения и реализации муниципальных программ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района» (с изменениями от 30.12.2015 г. № 733</w:t>
      </w:r>
      <w:r>
        <w:rPr>
          <w:sz w:val="28"/>
          <w:szCs w:val="28"/>
        </w:rPr>
        <w:t>, от 31.03.2025 г. № 264</w:t>
      </w:r>
      <w:r w:rsidRPr="00A7398C">
        <w:rPr>
          <w:sz w:val="28"/>
          <w:szCs w:val="28"/>
        </w:rPr>
        <w:t>), усилить исполнительскую дисциплину. Обратить особое внимание на  п.3.2, п. 3.4, п.3.6, п.3.7, п.4.3,  п.5.1 - 5.5 Порядка);</w:t>
      </w:r>
    </w:p>
    <w:p w:rsidR="00152C86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2) при разработке</w:t>
      </w:r>
      <w:r>
        <w:rPr>
          <w:sz w:val="28"/>
          <w:szCs w:val="28"/>
        </w:rPr>
        <w:t xml:space="preserve"> (внесении изменений)</w:t>
      </w:r>
      <w:r w:rsidRPr="00A7398C">
        <w:rPr>
          <w:sz w:val="28"/>
          <w:szCs w:val="28"/>
        </w:rPr>
        <w:t xml:space="preserve"> муниципальных программ на последующие годы </w:t>
      </w:r>
      <w:proofErr w:type="spellStart"/>
      <w:r w:rsidRPr="00A7398C">
        <w:rPr>
          <w:sz w:val="28"/>
          <w:szCs w:val="28"/>
        </w:rPr>
        <w:t>взаимоувязывать</w:t>
      </w:r>
      <w:proofErr w:type="spellEnd"/>
      <w:r w:rsidRPr="00A7398C">
        <w:rPr>
          <w:sz w:val="28"/>
          <w:szCs w:val="28"/>
        </w:rPr>
        <w:t xml:space="preserve"> цели, задачи, мероприятия муниципальных программ (п.1.2-1.7 Порядка разработки, утверждения и реализации муниципальных программ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района, утвержденного постановлением администрации района от 08.08.2013 г. № 543);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A7398C">
        <w:rPr>
          <w:sz w:val="28"/>
          <w:szCs w:val="28"/>
        </w:rPr>
        <w:t>проводить мониторинг реализации муниципальных программ;</w:t>
      </w:r>
    </w:p>
    <w:p w:rsidR="00152C86" w:rsidRPr="00A7398C" w:rsidRDefault="00152C86" w:rsidP="00F639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4)своевременно инициировать предложения по изменению финансирования муниципальных программ, а так же оперативно реагировать на все изменения текущей ситуации социально-экономического развития; 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5) принимать меры по своевременному приведению объемов бюджетных ассигнований на реализацию муниципальных программ с бюджетными назначениями, предусмотренными в </w:t>
      </w:r>
      <w:r>
        <w:rPr>
          <w:sz w:val="28"/>
          <w:szCs w:val="28"/>
        </w:rPr>
        <w:t xml:space="preserve">районном </w:t>
      </w:r>
      <w:r w:rsidRPr="00A7398C">
        <w:rPr>
          <w:sz w:val="28"/>
          <w:szCs w:val="28"/>
        </w:rPr>
        <w:t>бюджете</w:t>
      </w:r>
      <w:r>
        <w:rPr>
          <w:sz w:val="28"/>
          <w:szCs w:val="28"/>
        </w:rPr>
        <w:t>.</w:t>
      </w:r>
      <w:r w:rsidRPr="00A7398C">
        <w:rPr>
          <w:sz w:val="28"/>
          <w:szCs w:val="28"/>
        </w:rPr>
        <w:t xml:space="preserve"> Ежеквартально уточнять план финансирования программ у главного распорядителя бюджетных средств района на конец отчётного периода и своевременно вносить соответствующие изменения в муниципальные программы;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6) соблюдать принцип эффективности использования бюджетных средств, установленный  положениями статьи 34 БК РФ;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7) пересмотреть плановые значения для индикаторов и показателей, имеющих существенное превышение фактических значений над плановыми значениями;</w:t>
      </w:r>
    </w:p>
    <w:p w:rsidR="00152C86" w:rsidRPr="00A7398C" w:rsidRDefault="00152C86" w:rsidP="003F0F6B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8) пересмотреть перечень показателей, которые характеризуют выполнение мероприятий муниципальных программ и, как следствие, выполнение конкретной задачи и достижение конечной цели;</w:t>
      </w:r>
    </w:p>
    <w:p w:rsidR="00152C86" w:rsidRDefault="00152C86" w:rsidP="003F0F6B">
      <w:pPr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         9) </w:t>
      </w:r>
      <w:r>
        <w:rPr>
          <w:sz w:val="28"/>
          <w:szCs w:val="28"/>
        </w:rPr>
        <w:t>п</w:t>
      </w:r>
      <w:r w:rsidRPr="00A7398C">
        <w:rPr>
          <w:sz w:val="28"/>
          <w:szCs w:val="28"/>
        </w:rPr>
        <w:t>ри представлении годовых отчетов в отдел по экономике, предпринимательству и труду указывать фактически проведенные мероприятия в их качественном и количественном выражении, направленные на достижение запланированных значений непосредственных результатов по каждому мероприятию программы (подпрограммы)</w:t>
      </w:r>
      <w:r>
        <w:rPr>
          <w:sz w:val="28"/>
          <w:szCs w:val="28"/>
        </w:rPr>
        <w:t>;</w:t>
      </w:r>
    </w:p>
    <w:p w:rsidR="00152C86" w:rsidRPr="00752335" w:rsidRDefault="00152C86" w:rsidP="00ED33DD">
      <w:pPr>
        <w:autoSpaceDE w:val="0"/>
        <w:autoSpaceDN w:val="0"/>
        <w:adjustRightInd w:val="0"/>
        <w:ind w:right="-83" w:firstLine="708"/>
        <w:jc w:val="both"/>
        <w:rPr>
          <w:sz w:val="28"/>
          <w:szCs w:val="28"/>
        </w:rPr>
      </w:pPr>
      <w:r w:rsidRPr="00752335">
        <w:rPr>
          <w:sz w:val="28"/>
          <w:szCs w:val="28"/>
        </w:rPr>
        <w:lastRenderedPageBreak/>
        <w:t xml:space="preserve">10) ответственным исполнителям (соисполнителям) муниципальных программ, в которых для расчета целевых индикаторов использовались статистические данные по демографическим показателям, изменить (рассчитать) целевые показатели без учета данных  демографической статистики, которая является конфиденциальными данными и отсутствует в муниципалитете. </w:t>
      </w:r>
    </w:p>
    <w:p w:rsidR="00152C86" w:rsidRPr="00A7398C" w:rsidRDefault="00152C86" w:rsidP="003F0F6B">
      <w:pPr>
        <w:jc w:val="both"/>
        <w:rPr>
          <w:sz w:val="28"/>
          <w:szCs w:val="28"/>
        </w:rPr>
      </w:pPr>
    </w:p>
    <w:p w:rsidR="00152C86" w:rsidRPr="00A7398C" w:rsidRDefault="00152C86" w:rsidP="003F0F6B">
      <w:pPr>
        <w:tabs>
          <w:tab w:val="left" w:pos="3885"/>
        </w:tabs>
        <w:rPr>
          <w:color w:val="FF0000"/>
          <w:sz w:val="28"/>
          <w:szCs w:val="28"/>
        </w:rPr>
      </w:pPr>
    </w:p>
    <w:p w:rsidR="00152C86" w:rsidRPr="00A7398C" w:rsidRDefault="00152C86" w:rsidP="003F0F6B">
      <w:pPr>
        <w:tabs>
          <w:tab w:val="left" w:pos="3885"/>
        </w:tabs>
        <w:rPr>
          <w:color w:val="FF0000"/>
          <w:sz w:val="28"/>
          <w:szCs w:val="28"/>
        </w:rPr>
      </w:pPr>
    </w:p>
    <w:p w:rsidR="00152C86" w:rsidRPr="00A7398C" w:rsidRDefault="00152C86" w:rsidP="003F0F6B">
      <w:pPr>
        <w:tabs>
          <w:tab w:val="left" w:pos="3885"/>
        </w:tabs>
        <w:rPr>
          <w:color w:val="FF0000"/>
          <w:sz w:val="28"/>
          <w:szCs w:val="28"/>
        </w:rPr>
      </w:pP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Зам. начальника отдела по экономике,</w:t>
      </w: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both"/>
        <w:rPr>
          <w:sz w:val="28"/>
          <w:szCs w:val="28"/>
        </w:rPr>
      </w:pPr>
      <w:r w:rsidRPr="00A7398C">
        <w:rPr>
          <w:sz w:val="28"/>
          <w:szCs w:val="28"/>
        </w:rPr>
        <w:t>предпринимательству и труду</w:t>
      </w:r>
    </w:p>
    <w:p w:rsidR="00152C86" w:rsidRPr="00A7398C" w:rsidRDefault="00152C86" w:rsidP="003F0F6B">
      <w:pPr>
        <w:autoSpaceDE w:val="0"/>
        <w:autoSpaceDN w:val="0"/>
        <w:adjustRightInd w:val="0"/>
        <w:ind w:right="-83"/>
        <w:jc w:val="both"/>
        <w:rPr>
          <w:sz w:val="28"/>
          <w:szCs w:val="28"/>
        </w:rPr>
      </w:pPr>
      <w:r w:rsidRPr="00A7398C">
        <w:rPr>
          <w:sz w:val="28"/>
          <w:szCs w:val="28"/>
        </w:rPr>
        <w:t xml:space="preserve">администрации </w:t>
      </w:r>
      <w:proofErr w:type="spellStart"/>
      <w:r w:rsidRPr="00A7398C">
        <w:rPr>
          <w:sz w:val="28"/>
          <w:szCs w:val="28"/>
        </w:rPr>
        <w:t>Кромского</w:t>
      </w:r>
      <w:proofErr w:type="spellEnd"/>
      <w:r w:rsidRPr="00A7398C">
        <w:rPr>
          <w:sz w:val="28"/>
          <w:szCs w:val="28"/>
        </w:rPr>
        <w:t xml:space="preserve"> района                                                  Е.В. </w:t>
      </w:r>
      <w:proofErr w:type="spellStart"/>
      <w:r w:rsidRPr="00A7398C">
        <w:rPr>
          <w:sz w:val="28"/>
          <w:szCs w:val="28"/>
        </w:rPr>
        <w:t>Ханкишиева</w:t>
      </w:r>
      <w:proofErr w:type="spellEnd"/>
    </w:p>
    <w:sectPr w:rsidR="00152C86" w:rsidRPr="00A7398C" w:rsidSect="00B56A29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E86"/>
    <w:multiLevelType w:val="hybridMultilevel"/>
    <w:tmpl w:val="DAF69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3C1EC6"/>
    <w:multiLevelType w:val="hybridMultilevel"/>
    <w:tmpl w:val="97E23934"/>
    <w:lvl w:ilvl="0" w:tplc="EBE2E3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4810958"/>
    <w:multiLevelType w:val="multilevel"/>
    <w:tmpl w:val="6D82B46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C930A54"/>
    <w:multiLevelType w:val="hybridMultilevel"/>
    <w:tmpl w:val="FF84F35A"/>
    <w:lvl w:ilvl="0" w:tplc="1EBA349E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0E2741B"/>
    <w:multiLevelType w:val="hybridMultilevel"/>
    <w:tmpl w:val="1EB46A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880204"/>
    <w:multiLevelType w:val="hybridMultilevel"/>
    <w:tmpl w:val="80641D86"/>
    <w:lvl w:ilvl="0" w:tplc="2158A06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55C17CD"/>
    <w:multiLevelType w:val="hybridMultilevel"/>
    <w:tmpl w:val="F6A6079C"/>
    <w:lvl w:ilvl="0" w:tplc="14349768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5DE18DD"/>
    <w:multiLevelType w:val="hybridMultilevel"/>
    <w:tmpl w:val="98940914"/>
    <w:lvl w:ilvl="0" w:tplc="CFEC16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8A8241F"/>
    <w:multiLevelType w:val="hybridMultilevel"/>
    <w:tmpl w:val="AB6AACBE"/>
    <w:lvl w:ilvl="0" w:tplc="C30E89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ECB03A9"/>
    <w:multiLevelType w:val="hybridMultilevel"/>
    <w:tmpl w:val="F2322844"/>
    <w:lvl w:ilvl="0" w:tplc="4B6E31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3953A3A"/>
    <w:multiLevelType w:val="hybridMultilevel"/>
    <w:tmpl w:val="7C10EA04"/>
    <w:lvl w:ilvl="0" w:tplc="D4D486D0">
      <w:start w:val="1"/>
      <w:numFmt w:val="decimal"/>
      <w:lvlText w:val="%1."/>
      <w:lvlJc w:val="left"/>
      <w:pPr>
        <w:ind w:left="17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11">
    <w:nsid w:val="23E8336D"/>
    <w:multiLevelType w:val="hybridMultilevel"/>
    <w:tmpl w:val="1638AD7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52F2434"/>
    <w:multiLevelType w:val="multilevel"/>
    <w:tmpl w:val="D860522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5"/>
      <w:numFmt w:val="decimal"/>
      <w:isLgl/>
      <w:lvlText w:val="%1.%2."/>
      <w:lvlJc w:val="left"/>
      <w:pPr>
        <w:ind w:left="41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81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8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5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1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7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21" w:hanging="2160"/>
      </w:pPr>
      <w:rPr>
        <w:rFonts w:cs="Times New Roman" w:hint="default"/>
      </w:rPr>
    </w:lvl>
  </w:abstractNum>
  <w:abstractNum w:abstractNumId="13">
    <w:nsid w:val="2948739A"/>
    <w:multiLevelType w:val="multilevel"/>
    <w:tmpl w:val="921A66D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4">
    <w:nsid w:val="2DBB1236"/>
    <w:multiLevelType w:val="hybridMultilevel"/>
    <w:tmpl w:val="7AC2F8A6"/>
    <w:lvl w:ilvl="0" w:tplc="9A1827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1AC5972"/>
    <w:multiLevelType w:val="multilevel"/>
    <w:tmpl w:val="B560A2F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cs="Times New Roman" w:hint="default"/>
      </w:rPr>
    </w:lvl>
  </w:abstractNum>
  <w:abstractNum w:abstractNumId="16">
    <w:nsid w:val="36673E58"/>
    <w:multiLevelType w:val="hybridMultilevel"/>
    <w:tmpl w:val="12F20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7ED465D"/>
    <w:multiLevelType w:val="hybridMultilevel"/>
    <w:tmpl w:val="446E7B80"/>
    <w:lvl w:ilvl="0" w:tplc="23A4BC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397A3563"/>
    <w:multiLevelType w:val="multilevel"/>
    <w:tmpl w:val="3C9C8DA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</w:rPr>
    </w:lvl>
    <w:lvl w:ilvl="1">
      <w:start w:val="1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8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9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5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0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1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692" w:hanging="2160"/>
      </w:pPr>
      <w:rPr>
        <w:rFonts w:cs="Times New Roman" w:hint="default"/>
      </w:rPr>
    </w:lvl>
  </w:abstractNum>
  <w:abstractNum w:abstractNumId="19">
    <w:nsid w:val="44D55BA4"/>
    <w:multiLevelType w:val="hybridMultilevel"/>
    <w:tmpl w:val="FC8ACB20"/>
    <w:lvl w:ilvl="0" w:tplc="43EC0C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>
    <w:nsid w:val="496438C4"/>
    <w:multiLevelType w:val="multilevel"/>
    <w:tmpl w:val="8E14404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1">
    <w:nsid w:val="4F2E6DA7"/>
    <w:multiLevelType w:val="hybridMultilevel"/>
    <w:tmpl w:val="65807562"/>
    <w:lvl w:ilvl="0" w:tplc="6FDA8E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4F536EAD"/>
    <w:multiLevelType w:val="hybridMultilevel"/>
    <w:tmpl w:val="F66E90E0"/>
    <w:lvl w:ilvl="0" w:tplc="AE2EA5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50DB1C1A"/>
    <w:multiLevelType w:val="hybridMultilevel"/>
    <w:tmpl w:val="2DC4311E"/>
    <w:lvl w:ilvl="0" w:tplc="92C28D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52D56B36"/>
    <w:multiLevelType w:val="hybridMultilevel"/>
    <w:tmpl w:val="65B432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53146AF8"/>
    <w:multiLevelType w:val="multilevel"/>
    <w:tmpl w:val="F5AC7A2C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6">
    <w:nsid w:val="5B6631AB"/>
    <w:multiLevelType w:val="hybridMultilevel"/>
    <w:tmpl w:val="F9946E82"/>
    <w:lvl w:ilvl="0" w:tplc="EF26165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>
    <w:nsid w:val="5E791877"/>
    <w:multiLevelType w:val="hybridMultilevel"/>
    <w:tmpl w:val="9C92FA34"/>
    <w:lvl w:ilvl="0" w:tplc="0AE8AA1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E814461"/>
    <w:multiLevelType w:val="multilevel"/>
    <w:tmpl w:val="3D288E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60A203BE"/>
    <w:multiLevelType w:val="hybridMultilevel"/>
    <w:tmpl w:val="584E4290"/>
    <w:lvl w:ilvl="0" w:tplc="4BAEB0B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63F32937"/>
    <w:multiLevelType w:val="multilevel"/>
    <w:tmpl w:val="DF8467B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1">
    <w:nsid w:val="65651C17"/>
    <w:multiLevelType w:val="hybridMultilevel"/>
    <w:tmpl w:val="1672890C"/>
    <w:lvl w:ilvl="0" w:tplc="1854A108">
      <w:start w:val="1"/>
      <w:numFmt w:val="decimal"/>
      <w:lvlText w:val="%1."/>
      <w:lvlJc w:val="left"/>
      <w:pPr>
        <w:ind w:left="81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6C862CF7"/>
    <w:multiLevelType w:val="multilevel"/>
    <w:tmpl w:val="325C4F9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3">
    <w:nsid w:val="7896551A"/>
    <w:multiLevelType w:val="hybridMultilevel"/>
    <w:tmpl w:val="A57CFC2A"/>
    <w:lvl w:ilvl="0" w:tplc="9AEE4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AD66AE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9310DB7"/>
    <w:multiLevelType w:val="hybridMultilevel"/>
    <w:tmpl w:val="892E3532"/>
    <w:lvl w:ilvl="0" w:tplc="7D6611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A6967C0"/>
    <w:multiLevelType w:val="multilevel"/>
    <w:tmpl w:val="0A8C07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ind w:left="32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cs="Times New Roman" w:hint="default"/>
      </w:rPr>
    </w:lvl>
  </w:abstractNum>
  <w:abstractNum w:abstractNumId="36">
    <w:nsid w:val="7B4720B5"/>
    <w:multiLevelType w:val="multilevel"/>
    <w:tmpl w:val="1360B27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28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cs="Times New Roman" w:hint="default"/>
      </w:rPr>
    </w:lvl>
  </w:abstractNum>
  <w:abstractNum w:abstractNumId="37">
    <w:nsid w:val="7B62287D"/>
    <w:multiLevelType w:val="hybridMultilevel"/>
    <w:tmpl w:val="E946CFE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7DDB17B8"/>
    <w:multiLevelType w:val="hybridMultilevel"/>
    <w:tmpl w:val="A68E3264"/>
    <w:lvl w:ilvl="0" w:tplc="A98E4C9E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8"/>
  </w:num>
  <w:num w:numId="2">
    <w:abstractNumId w:val="23"/>
  </w:num>
  <w:num w:numId="3">
    <w:abstractNumId w:val="6"/>
  </w:num>
  <w:num w:numId="4">
    <w:abstractNumId w:val="4"/>
  </w:num>
  <w:num w:numId="5">
    <w:abstractNumId w:val="22"/>
  </w:num>
  <w:num w:numId="6">
    <w:abstractNumId w:val="21"/>
  </w:num>
  <w:num w:numId="7">
    <w:abstractNumId w:val="2"/>
  </w:num>
  <w:num w:numId="8">
    <w:abstractNumId w:val="5"/>
  </w:num>
  <w:num w:numId="9">
    <w:abstractNumId w:val="7"/>
  </w:num>
  <w:num w:numId="10">
    <w:abstractNumId w:val="34"/>
  </w:num>
  <w:num w:numId="11">
    <w:abstractNumId w:val="0"/>
  </w:num>
  <w:num w:numId="12">
    <w:abstractNumId w:val="24"/>
  </w:num>
  <w:num w:numId="13">
    <w:abstractNumId w:val="10"/>
  </w:num>
  <w:num w:numId="14">
    <w:abstractNumId w:val="18"/>
  </w:num>
  <w:num w:numId="15">
    <w:abstractNumId w:val="38"/>
  </w:num>
  <w:num w:numId="16">
    <w:abstractNumId w:val="25"/>
  </w:num>
  <w:num w:numId="17">
    <w:abstractNumId w:val="35"/>
  </w:num>
  <w:num w:numId="18">
    <w:abstractNumId w:val="36"/>
  </w:num>
  <w:num w:numId="19">
    <w:abstractNumId w:val="13"/>
  </w:num>
  <w:num w:numId="20">
    <w:abstractNumId w:val="1"/>
  </w:num>
  <w:num w:numId="21">
    <w:abstractNumId w:val="19"/>
  </w:num>
  <w:num w:numId="22">
    <w:abstractNumId w:val="33"/>
  </w:num>
  <w:num w:numId="23">
    <w:abstractNumId w:val="9"/>
  </w:num>
  <w:num w:numId="24">
    <w:abstractNumId w:val="37"/>
  </w:num>
  <w:num w:numId="25">
    <w:abstractNumId w:val="17"/>
  </w:num>
  <w:num w:numId="26">
    <w:abstractNumId w:val="32"/>
  </w:num>
  <w:num w:numId="27">
    <w:abstractNumId w:val="11"/>
  </w:num>
  <w:num w:numId="28">
    <w:abstractNumId w:val="27"/>
  </w:num>
  <w:num w:numId="29">
    <w:abstractNumId w:val="16"/>
  </w:num>
  <w:num w:numId="30">
    <w:abstractNumId w:val="31"/>
  </w:num>
  <w:num w:numId="31">
    <w:abstractNumId w:val="20"/>
  </w:num>
  <w:num w:numId="32">
    <w:abstractNumId w:val="12"/>
  </w:num>
  <w:num w:numId="33">
    <w:abstractNumId w:val="14"/>
  </w:num>
  <w:num w:numId="34">
    <w:abstractNumId w:val="26"/>
  </w:num>
  <w:num w:numId="35">
    <w:abstractNumId w:val="15"/>
  </w:num>
  <w:num w:numId="36">
    <w:abstractNumId w:val="32"/>
    <w:lvlOverride w:ilvl="0">
      <w:startOverride w:val="1"/>
    </w:lvlOverride>
    <w:lvlOverride w:ilvl="1">
      <w:startOverride w:val="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8"/>
  </w:num>
  <w:num w:numId="41">
    <w:abstractNumId w:val="2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675"/>
    <w:rsid w:val="00003732"/>
    <w:rsid w:val="00004F0C"/>
    <w:rsid w:val="0000508A"/>
    <w:rsid w:val="000109DD"/>
    <w:rsid w:val="00011084"/>
    <w:rsid w:val="000127F8"/>
    <w:rsid w:val="000135F0"/>
    <w:rsid w:val="00013F80"/>
    <w:rsid w:val="00014591"/>
    <w:rsid w:val="000152D9"/>
    <w:rsid w:val="000154F4"/>
    <w:rsid w:val="00016576"/>
    <w:rsid w:val="00016E2C"/>
    <w:rsid w:val="000205A0"/>
    <w:rsid w:val="00022486"/>
    <w:rsid w:val="000248DE"/>
    <w:rsid w:val="00025CF4"/>
    <w:rsid w:val="000279DF"/>
    <w:rsid w:val="00030043"/>
    <w:rsid w:val="00032B75"/>
    <w:rsid w:val="0003431D"/>
    <w:rsid w:val="00034BBF"/>
    <w:rsid w:val="00042BAC"/>
    <w:rsid w:val="00044DCC"/>
    <w:rsid w:val="0004785F"/>
    <w:rsid w:val="00050EC0"/>
    <w:rsid w:val="0005246D"/>
    <w:rsid w:val="000529EA"/>
    <w:rsid w:val="000612C4"/>
    <w:rsid w:val="00065AAA"/>
    <w:rsid w:val="00071446"/>
    <w:rsid w:val="0007261A"/>
    <w:rsid w:val="00073E96"/>
    <w:rsid w:val="00073ED5"/>
    <w:rsid w:val="0007454B"/>
    <w:rsid w:val="000752D6"/>
    <w:rsid w:val="00076AC2"/>
    <w:rsid w:val="0007762A"/>
    <w:rsid w:val="00077AAA"/>
    <w:rsid w:val="000814AA"/>
    <w:rsid w:val="0008290E"/>
    <w:rsid w:val="0008396C"/>
    <w:rsid w:val="00091F0A"/>
    <w:rsid w:val="000944CF"/>
    <w:rsid w:val="00096D67"/>
    <w:rsid w:val="000A02D1"/>
    <w:rsid w:val="000A16F2"/>
    <w:rsid w:val="000A27D6"/>
    <w:rsid w:val="000A33A7"/>
    <w:rsid w:val="000A631E"/>
    <w:rsid w:val="000A67B0"/>
    <w:rsid w:val="000B236E"/>
    <w:rsid w:val="000B35F1"/>
    <w:rsid w:val="000B3771"/>
    <w:rsid w:val="000B402C"/>
    <w:rsid w:val="000B69E1"/>
    <w:rsid w:val="000B7098"/>
    <w:rsid w:val="000B713F"/>
    <w:rsid w:val="000B7185"/>
    <w:rsid w:val="000C0191"/>
    <w:rsid w:val="000C51BE"/>
    <w:rsid w:val="000C7873"/>
    <w:rsid w:val="000D1C50"/>
    <w:rsid w:val="000D372F"/>
    <w:rsid w:val="000D3DD7"/>
    <w:rsid w:val="000D5A2A"/>
    <w:rsid w:val="000D6AF2"/>
    <w:rsid w:val="000D7331"/>
    <w:rsid w:val="000E054D"/>
    <w:rsid w:val="000E11CE"/>
    <w:rsid w:val="000E257D"/>
    <w:rsid w:val="000E2629"/>
    <w:rsid w:val="000E292E"/>
    <w:rsid w:val="000E3F89"/>
    <w:rsid w:val="000E4576"/>
    <w:rsid w:val="000F2459"/>
    <w:rsid w:val="000F5708"/>
    <w:rsid w:val="000F614C"/>
    <w:rsid w:val="000F71DF"/>
    <w:rsid w:val="000F7AB4"/>
    <w:rsid w:val="0010086C"/>
    <w:rsid w:val="00102030"/>
    <w:rsid w:val="00103B26"/>
    <w:rsid w:val="001063CA"/>
    <w:rsid w:val="00112115"/>
    <w:rsid w:val="00116402"/>
    <w:rsid w:val="00116701"/>
    <w:rsid w:val="00130484"/>
    <w:rsid w:val="00131664"/>
    <w:rsid w:val="001328DF"/>
    <w:rsid w:val="001333AD"/>
    <w:rsid w:val="0013449C"/>
    <w:rsid w:val="00134779"/>
    <w:rsid w:val="00135B0C"/>
    <w:rsid w:val="00140B84"/>
    <w:rsid w:val="0014345E"/>
    <w:rsid w:val="00151E42"/>
    <w:rsid w:val="00152C86"/>
    <w:rsid w:val="00154B1B"/>
    <w:rsid w:val="001644F0"/>
    <w:rsid w:val="0016757B"/>
    <w:rsid w:val="00170452"/>
    <w:rsid w:val="001717AB"/>
    <w:rsid w:val="00173967"/>
    <w:rsid w:val="00174A57"/>
    <w:rsid w:val="001752FE"/>
    <w:rsid w:val="00175430"/>
    <w:rsid w:val="00177384"/>
    <w:rsid w:val="001802B7"/>
    <w:rsid w:val="00182840"/>
    <w:rsid w:val="00186095"/>
    <w:rsid w:val="00186FE9"/>
    <w:rsid w:val="001937C9"/>
    <w:rsid w:val="00193A4F"/>
    <w:rsid w:val="001A4491"/>
    <w:rsid w:val="001A546D"/>
    <w:rsid w:val="001B1473"/>
    <w:rsid w:val="001B45CB"/>
    <w:rsid w:val="001B6080"/>
    <w:rsid w:val="001B650A"/>
    <w:rsid w:val="001B65F4"/>
    <w:rsid w:val="001B6D37"/>
    <w:rsid w:val="001B7615"/>
    <w:rsid w:val="001C21CC"/>
    <w:rsid w:val="001C6850"/>
    <w:rsid w:val="001C78E5"/>
    <w:rsid w:val="001D0B45"/>
    <w:rsid w:val="001D1C30"/>
    <w:rsid w:val="001D3A25"/>
    <w:rsid w:val="001D4B8F"/>
    <w:rsid w:val="001D5DB0"/>
    <w:rsid w:val="001D5F82"/>
    <w:rsid w:val="001E284C"/>
    <w:rsid w:val="001E5CD5"/>
    <w:rsid w:val="001F1DA4"/>
    <w:rsid w:val="001F3E67"/>
    <w:rsid w:val="001F59D0"/>
    <w:rsid w:val="001F6FF5"/>
    <w:rsid w:val="00200BFA"/>
    <w:rsid w:val="00203A0B"/>
    <w:rsid w:val="00204B82"/>
    <w:rsid w:val="00205E5E"/>
    <w:rsid w:val="0021203E"/>
    <w:rsid w:val="00212C28"/>
    <w:rsid w:val="00213BEC"/>
    <w:rsid w:val="00215CA0"/>
    <w:rsid w:val="002208B3"/>
    <w:rsid w:val="0022096F"/>
    <w:rsid w:val="002217C6"/>
    <w:rsid w:val="00221E58"/>
    <w:rsid w:val="00223001"/>
    <w:rsid w:val="00223471"/>
    <w:rsid w:val="002239C4"/>
    <w:rsid w:val="002239F7"/>
    <w:rsid w:val="00226FD6"/>
    <w:rsid w:val="002271DF"/>
    <w:rsid w:val="00232F29"/>
    <w:rsid w:val="00232F70"/>
    <w:rsid w:val="00235CE1"/>
    <w:rsid w:val="00237E23"/>
    <w:rsid w:val="00241EC7"/>
    <w:rsid w:val="00242A79"/>
    <w:rsid w:val="00242F76"/>
    <w:rsid w:val="002501AD"/>
    <w:rsid w:val="002511C3"/>
    <w:rsid w:val="00251F95"/>
    <w:rsid w:val="00253863"/>
    <w:rsid w:val="0025399F"/>
    <w:rsid w:val="00254E86"/>
    <w:rsid w:val="00256D5E"/>
    <w:rsid w:val="00257487"/>
    <w:rsid w:val="00260C7B"/>
    <w:rsid w:val="00272941"/>
    <w:rsid w:val="0027334B"/>
    <w:rsid w:val="00275332"/>
    <w:rsid w:val="00276896"/>
    <w:rsid w:val="00283175"/>
    <w:rsid w:val="002866FC"/>
    <w:rsid w:val="00287F13"/>
    <w:rsid w:val="002946D1"/>
    <w:rsid w:val="00295A6A"/>
    <w:rsid w:val="002978D7"/>
    <w:rsid w:val="002A050A"/>
    <w:rsid w:val="002A48AD"/>
    <w:rsid w:val="002A63DE"/>
    <w:rsid w:val="002B27FE"/>
    <w:rsid w:val="002B6AC6"/>
    <w:rsid w:val="002B7FCE"/>
    <w:rsid w:val="002C0498"/>
    <w:rsid w:val="002C223C"/>
    <w:rsid w:val="002D2B70"/>
    <w:rsid w:val="002E0D59"/>
    <w:rsid w:val="002E2761"/>
    <w:rsid w:val="002E4C53"/>
    <w:rsid w:val="002E5BB1"/>
    <w:rsid w:val="002F065D"/>
    <w:rsid w:val="002F3D87"/>
    <w:rsid w:val="002F5420"/>
    <w:rsid w:val="002F733F"/>
    <w:rsid w:val="00300905"/>
    <w:rsid w:val="003010FB"/>
    <w:rsid w:val="003035DB"/>
    <w:rsid w:val="003074C1"/>
    <w:rsid w:val="00310622"/>
    <w:rsid w:val="0031140B"/>
    <w:rsid w:val="00313B6E"/>
    <w:rsid w:val="00313E87"/>
    <w:rsid w:val="00317601"/>
    <w:rsid w:val="00322D21"/>
    <w:rsid w:val="00323221"/>
    <w:rsid w:val="003250E4"/>
    <w:rsid w:val="00325BE1"/>
    <w:rsid w:val="00327252"/>
    <w:rsid w:val="003317F4"/>
    <w:rsid w:val="00331F81"/>
    <w:rsid w:val="00334197"/>
    <w:rsid w:val="00334A52"/>
    <w:rsid w:val="00334E31"/>
    <w:rsid w:val="0033536B"/>
    <w:rsid w:val="0033627A"/>
    <w:rsid w:val="003364CF"/>
    <w:rsid w:val="00336D1F"/>
    <w:rsid w:val="00340B6D"/>
    <w:rsid w:val="003427C9"/>
    <w:rsid w:val="0034343B"/>
    <w:rsid w:val="003463C6"/>
    <w:rsid w:val="003532A3"/>
    <w:rsid w:val="00357575"/>
    <w:rsid w:val="003614CA"/>
    <w:rsid w:val="00362716"/>
    <w:rsid w:val="00364BE8"/>
    <w:rsid w:val="00365C93"/>
    <w:rsid w:val="0037194C"/>
    <w:rsid w:val="00372476"/>
    <w:rsid w:val="00375B12"/>
    <w:rsid w:val="00377F54"/>
    <w:rsid w:val="00380D58"/>
    <w:rsid w:val="00382565"/>
    <w:rsid w:val="00383823"/>
    <w:rsid w:val="00387493"/>
    <w:rsid w:val="0039127B"/>
    <w:rsid w:val="00391E79"/>
    <w:rsid w:val="00391F2A"/>
    <w:rsid w:val="0039288E"/>
    <w:rsid w:val="003928F0"/>
    <w:rsid w:val="00392A13"/>
    <w:rsid w:val="00393239"/>
    <w:rsid w:val="003946B2"/>
    <w:rsid w:val="003954E7"/>
    <w:rsid w:val="003958AE"/>
    <w:rsid w:val="00396C84"/>
    <w:rsid w:val="003A0803"/>
    <w:rsid w:val="003A11C5"/>
    <w:rsid w:val="003A1E11"/>
    <w:rsid w:val="003A1F5A"/>
    <w:rsid w:val="003A255A"/>
    <w:rsid w:val="003A4DEA"/>
    <w:rsid w:val="003A5AF3"/>
    <w:rsid w:val="003B0A9E"/>
    <w:rsid w:val="003B2C0E"/>
    <w:rsid w:val="003B570C"/>
    <w:rsid w:val="003B603D"/>
    <w:rsid w:val="003B79B1"/>
    <w:rsid w:val="003C09F8"/>
    <w:rsid w:val="003C1ED5"/>
    <w:rsid w:val="003C27CB"/>
    <w:rsid w:val="003C343F"/>
    <w:rsid w:val="003C643F"/>
    <w:rsid w:val="003C7487"/>
    <w:rsid w:val="003D22FB"/>
    <w:rsid w:val="003D7CF0"/>
    <w:rsid w:val="003D7F35"/>
    <w:rsid w:val="003E05F7"/>
    <w:rsid w:val="003E2376"/>
    <w:rsid w:val="003E2B26"/>
    <w:rsid w:val="003E319D"/>
    <w:rsid w:val="003E3B65"/>
    <w:rsid w:val="003E4593"/>
    <w:rsid w:val="003E49ED"/>
    <w:rsid w:val="003E507B"/>
    <w:rsid w:val="003F0F6B"/>
    <w:rsid w:val="003F2517"/>
    <w:rsid w:val="003F2EA7"/>
    <w:rsid w:val="003F3DC6"/>
    <w:rsid w:val="003F4131"/>
    <w:rsid w:val="003F6E4C"/>
    <w:rsid w:val="00401942"/>
    <w:rsid w:val="00403BDC"/>
    <w:rsid w:val="00405471"/>
    <w:rsid w:val="0040606E"/>
    <w:rsid w:val="00410F31"/>
    <w:rsid w:val="004129F2"/>
    <w:rsid w:val="00412A79"/>
    <w:rsid w:val="00413D6C"/>
    <w:rsid w:val="0041689E"/>
    <w:rsid w:val="0041744A"/>
    <w:rsid w:val="00417613"/>
    <w:rsid w:val="00423F80"/>
    <w:rsid w:val="00425496"/>
    <w:rsid w:val="00426800"/>
    <w:rsid w:val="00426941"/>
    <w:rsid w:val="0042708C"/>
    <w:rsid w:val="004277FD"/>
    <w:rsid w:val="00431577"/>
    <w:rsid w:val="00431676"/>
    <w:rsid w:val="0043383A"/>
    <w:rsid w:val="00433FF1"/>
    <w:rsid w:val="00434E6C"/>
    <w:rsid w:val="00435262"/>
    <w:rsid w:val="00435917"/>
    <w:rsid w:val="0043761B"/>
    <w:rsid w:val="004415A4"/>
    <w:rsid w:val="00442AD6"/>
    <w:rsid w:val="00450815"/>
    <w:rsid w:val="004508E9"/>
    <w:rsid w:val="00452CB3"/>
    <w:rsid w:val="004530AB"/>
    <w:rsid w:val="00454C7E"/>
    <w:rsid w:val="00455166"/>
    <w:rsid w:val="00455357"/>
    <w:rsid w:val="004559B0"/>
    <w:rsid w:val="00455B6E"/>
    <w:rsid w:val="0045762F"/>
    <w:rsid w:val="0046044C"/>
    <w:rsid w:val="00463598"/>
    <w:rsid w:val="00466787"/>
    <w:rsid w:val="004727CE"/>
    <w:rsid w:val="004730F0"/>
    <w:rsid w:val="00473235"/>
    <w:rsid w:val="00474945"/>
    <w:rsid w:val="0047697F"/>
    <w:rsid w:val="00476B34"/>
    <w:rsid w:val="00477E59"/>
    <w:rsid w:val="00490C46"/>
    <w:rsid w:val="00490D28"/>
    <w:rsid w:val="00491D72"/>
    <w:rsid w:val="0049219C"/>
    <w:rsid w:val="00492F2A"/>
    <w:rsid w:val="00496286"/>
    <w:rsid w:val="00496724"/>
    <w:rsid w:val="00496D9C"/>
    <w:rsid w:val="00496FE6"/>
    <w:rsid w:val="004A0086"/>
    <w:rsid w:val="004B0AEC"/>
    <w:rsid w:val="004B6028"/>
    <w:rsid w:val="004C00AE"/>
    <w:rsid w:val="004C0152"/>
    <w:rsid w:val="004C1074"/>
    <w:rsid w:val="004C743E"/>
    <w:rsid w:val="004D0C18"/>
    <w:rsid w:val="004D2E7D"/>
    <w:rsid w:val="004D3EB9"/>
    <w:rsid w:val="004D6B13"/>
    <w:rsid w:val="004E0301"/>
    <w:rsid w:val="004E1B9A"/>
    <w:rsid w:val="004E50B9"/>
    <w:rsid w:val="004F0100"/>
    <w:rsid w:val="004F3D1C"/>
    <w:rsid w:val="004F3E6D"/>
    <w:rsid w:val="004F473F"/>
    <w:rsid w:val="004F5300"/>
    <w:rsid w:val="004F646A"/>
    <w:rsid w:val="004F6A1B"/>
    <w:rsid w:val="004F6E2C"/>
    <w:rsid w:val="004F73E1"/>
    <w:rsid w:val="004F74A0"/>
    <w:rsid w:val="00505D1F"/>
    <w:rsid w:val="0050743B"/>
    <w:rsid w:val="00510BBF"/>
    <w:rsid w:val="005127CE"/>
    <w:rsid w:val="0051346F"/>
    <w:rsid w:val="00513BD5"/>
    <w:rsid w:val="005149EA"/>
    <w:rsid w:val="00520FB4"/>
    <w:rsid w:val="00521E31"/>
    <w:rsid w:val="005225D1"/>
    <w:rsid w:val="00523C37"/>
    <w:rsid w:val="00524438"/>
    <w:rsid w:val="005332E4"/>
    <w:rsid w:val="005345E3"/>
    <w:rsid w:val="00537E00"/>
    <w:rsid w:val="005402F6"/>
    <w:rsid w:val="00544372"/>
    <w:rsid w:val="00545946"/>
    <w:rsid w:val="00546FFF"/>
    <w:rsid w:val="00550C7A"/>
    <w:rsid w:val="005524FD"/>
    <w:rsid w:val="005528BE"/>
    <w:rsid w:val="00554E86"/>
    <w:rsid w:val="005557DF"/>
    <w:rsid w:val="00556AE8"/>
    <w:rsid w:val="00556C6F"/>
    <w:rsid w:val="00556CA3"/>
    <w:rsid w:val="00556E0B"/>
    <w:rsid w:val="00560451"/>
    <w:rsid w:val="00562418"/>
    <w:rsid w:val="005642A3"/>
    <w:rsid w:val="00566C4A"/>
    <w:rsid w:val="00567703"/>
    <w:rsid w:val="00570AF9"/>
    <w:rsid w:val="0057583B"/>
    <w:rsid w:val="00582061"/>
    <w:rsid w:val="005825D2"/>
    <w:rsid w:val="00582D28"/>
    <w:rsid w:val="0058454C"/>
    <w:rsid w:val="00584BEB"/>
    <w:rsid w:val="005864AE"/>
    <w:rsid w:val="00586F9F"/>
    <w:rsid w:val="00591458"/>
    <w:rsid w:val="0059587F"/>
    <w:rsid w:val="005A174D"/>
    <w:rsid w:val="005A1779"/>
    <w:rsid w:val="005A1F3A"/>
    <w:rsid w:val="005A61F7"/>
    <w:rsid w:val="005A7BBB"/>
    <w:rsid w:val="005A7E83"/>
    <w:rsid w:val="005B4E96"/>
    <w:rsid w:val="005B5D07"/>
    <w:rsid w:val="005B7F32"/>
    <w:rsid w:val="005C0D68"/>
    <w:rsid w:val="005C1613"/>
    <w:rsid w:val="005C3345"/>
    <w:rsid w:val="005C54D6"/>
    <w:rsid w:val="005C7E00"/>
    <w:rsid w:val="005D2686"/>
    <w:rsid w:val="005D2709"/>
    <w:rsid w:val="005D2870"/>
    <w:rsid w:val="005D44B9"/>
    <w:rsid w:val="005D633A"/>
    <w:rsid w:val="005E430C"/>
    <w:rsid w:val="005E6516"/>
    <w:rsid w:val="005E6B0B"/>
    <w:rsid w:val="005F43E5"/>
    <w:rsid w:val="005F6B87"/>
    <w:rsid w:val="00602043"/>
    <w:rsid w:val="00603E60"/>
    <w:rsid w:val="0060661F"/>
    <w:rsid w:val="00606D7C"/>
    <w:rsid w:val="00607E9F"/>
    <w:rsid w:val="00607FC0"/>
    <w:rsid w:val="00611C3F"/>
    <w:rsid w:val="0062021D"/>
    <w:rsid w:val="0062037A"/>
    <w:rsid w:val="00622BA2"/>
    <w:rsid w:val="0062634B"/>
    <w:rsid w:val="006311A8"/>
    <w:rsid w:val="006410C5"/>
    <w:rsid w:val="006415F5"/>
    <w:rsid w:val="006427C3"/>
    <w:rsid w:val="00646910"/>
    <w:rsid w:val="006502EB"/>
    <w:rsid w:val="0065053D"/>
    <w:rsid w:val="00651559"/>
    <w:rsid w:val="00653C81"/>
    <w:rsid w:val="006554CF"/>
    <w:rsid w:val="00656900"/>
    <w:rsid w:val="00661227"/>
    <w:rsid w:val="00672563"/>
    <w:rsid w:val="00672FF9"/>
    <w:rsid w:val="006765EC"/>
    <w:rsid w:val="006766A7"/>
    <w:rsid w:val="00676C3A"/>
    <w:rsid w:val="0067753C"/>
    <w:rsid w:val="00681DDD"/>
    <w:rsid w:val="0068203E"/>
    <w:rsid w:val="006820D8"/>
    <w:rsid w:val="006859F8"/>
    <w:rsid w:val="006867A9"/>
    <w:rsid w:val="00690989"/>
    <w:rsid w:val="00691C8D"/>
    <w:rsid w:val="0069441B"/>
    <w:rsid w:val="006967DB"/>
    <w:rsid w:val="006A5B07"/>
    <w:rsid w:val="006B0A5F"/>
    <w:rsid w:val="006B3F28"/>
    <w:rsid w:val="006B47A2"/>
    <w:rsid w:val="006B75FE"/>
    <w:rsid w:val="006B7B86"/>
    <w:rsid w:val="006C073B"/>
    <w:rsid w:val="006C331C"/>
    <w:rsid w:val="006C36DE"/>
    <w:rsid w:val="006C4906"/>
    <w:rsid w:val="006C4DE4"/>
    <w:rsid w:val="006C5753"/>
    <w:rsid w:val="006D2A9B"/>
    <w:rsid w:val="006D481F"/>
    <w:rsid w:val="006D648A"/>
    <w:rsid w:val="006E2010"/>
    <w:rsid w:val="006E6C2D"/>
    <w:rsid w:val="006F15DD"/>
    <w:rsid w:val="006F1EB6"/>
    <w:rsid w:val="006F38C0"/>
    <w:rsid w:val="006F6C30"/>
    <w:rsid w:val="006F7BA3"/>
    <w:rsid w:val="00700EF6"/>
    <w:rsid w:val="00705E97"/>
    <w:rsid w:val="00707745"/>
    <w:rsid w:val="00711FCB"/>
    <w:rsid w:val="0071727C"/>
    <w:rsid w:val="00717D82"/>
    <w:rsid w:val="007208EC"/>
    <w:rsid w:val="00720EE4"/>
    <w:rsid w:val="00721742"/>
    <w:rsid w:val="007220E4"/>
    <w:rsid w:val="007239FC"/>
    <w:rsid w:val="00724919"/>
    <w:rsid w:val="00730AE2"/>
    <w:rsid w:val="007342E7"/>
    <w:rsid w:val="007357F5"/>
    <w:rsid w:val="00736A52"/>
    <w:rsid w:val="0074072E"/>
    <w:rsid w:val="0074156C"/>
    <w:rsid w:val="00742681"/>
    <w:rsid w:val="007430D0"/>
    <w:rsid w:val="007474F5"/>
    <w:rsid w:val="007507B2"/>
    <w:rsid w:val="00752335"/>
    <w:rsid w:val="00753FFC"/>
    <w:rsid w:val="00755B82"/>
    <w:rsid w:val="00757F1B"/>
    <w:rsid w:val="007601A8"/>
    <w:rsid w:val="00767F3E"/>
    <w:rsid w:val="0077195D"/>
    <w:rsid w:val="00771FD7"/>
    <w:rsid w:val="00772106"/>
    <w:rsid w:val="00772202"/>
    <w:rsid w:val="00772FA6"/>
    <w:rsid w:val="007740AB"/>
    <w:rsid w:val="00774369"/>
    <w:rsid w:val="00774C8C"/>
    <w:rsid w:val="00774DFA"/>
    <w:rsid w:val="00775326"/>
    <w:rsid w:val="007806F7"/>
    <w:rsid w:val="00780FA1"/>
    <w:rsid w:val="00787365"/>
    <w:rsid w:val="0079044C"/>
    <w:rsid w:val="00791972"/>
    <w:rsid w:val="00792598"/>
    <w:rsid w:val="00792F1D"/>
    <w:rsid w:val="00793BD3"/>
    <w:rsid w:val="00794E8B"/>
    <w:rsid w:val="007A02C6"/>
    <w:rsid w:val="007A1C4C"/>
    <w:rsid w:val="007A413F"/>
    <w:rsid w:val="007A47C9"/>
    <w:rsid w:val="007A52AA"/>
    <w:rsid w:val="007A72DE"/>
    <w:rsid w:val="007A7A3C"/>
    <w:rsid w:val="007B27EF"/>
    <w:rsid w:val="007B2972"/>
    <w:rsid w:val="007B38A8"/>
    <w:rsid w:val="007B4419"/>
    <w:rsid w:val="007B4461"/>
    <w:rsid w:val="007B59AA"/>
    <w:rsid w:val="007B7D65"/>
    <w:rsid w:val="007C0760"/>
    <w:rsid w:val="007C3EBF"/>
    <w:rsid w:val="007C5753"/>
    <w:rsid w:val="007C579C"/>
    <w:rsid w:val="007C62D1"/>
    <w:rsid w:val="007D345A"/>
    <w:rsid w:val="007D3BAC"/>
    <w:rsid w:val="007D4D01"/>
    <w:rsid w:val="007E0CEA"/>
    <w:rsid w:val="007E1680"/>
    <w:rsid w:val="007E2C3C"/>
    <w:rsid w:val="007E5357"/>
    <w:rsid w:val="007E5396"/>
    <w:rsid w:val="007F029C"/>
    <w:rsid w:val="007F0674"/>
    <w:rsid w:val="007F33AF"/>
    <w:rsid w:val="007F3B65"/>
    <w:rsid w:val="008022A8"/>
    <w:rsid w:val="008025DF"/>
    <w:rsid w:val="008028BE"/>
    <w:rsid w:val="008105C9"/>
    <w:rsid w:val="00811E8F"/>
    <w:rsid w:val="008121D8"/>
    <w:rsid w:val="0081304B"/>
    <w:rsid w:val="008161EA"/>
    <w:rsid w:val="00817769"/>
    <w:rsid w:val="008213E2"/>
    <w:rsid w:val="008221DC"/>
    <w:rsid w:val="00824800"/>
    <w:rsid w:val="00827261"/>
    <w:rsid w:val="0082783B"/>
    <w:rsid w:val="00831330"/>
    <w:rsid w:val="008317C8"/>
    <w:rsid w:val="00834F83"/>
    <w:rsid w:val="00835370"/>
    <w:rsid w:val="00835826"/>
    <w:rsid w:val="00835CBF"/>
    <w:rsid w:val="00835DAB"/>
    <w:rsid w:val="00840053"/>
    <w:rsid w:val="008407EB"/>
    <w:rsid w:val="00840E36"/>
    <w:rsid w:val="00842323"/>
    <w:rsid w:val="00842BDC"/>
    <w:rsid w:val="00846064"/>
    <w:rsid w:val="008533ED"/>
    <w:rsid w:val="00854031"/>
    <w:rsid w:val="00855728"/>
    <w:rsid w:val="00855E3D"/>
    <w:rsid w:val="00860303"/>
    <w:rsid w:val="00865F25"/>
    <w:rsid w:val="00867436"/>
    <w:rsid w:val="008674EA"/>
    <w:rsid w:val="00872064"/>
    <w:rsid w:val="00872FB1"/>
    <w:rsid w:val="008746BB"/>
    <w:rsid w:val="0087541B"/>
    <w:rsid w:val="00876F73"/>
    <w:rsid w:val="00877034"/>
    <w:rsid w:val="00877884"/>
    <w:rsid w:val="00880D3C"/>
    <w:rsid w:val="00891094"/>
    <w:rsid w:val="008928B2"/>
    <w:rsid w:val="00892D7C"/>
    <w:rsid w:val="0089361D"/>
    <w:rsid w:val="00895E4F"/>
    <w:rsid w:val="00895E8E"/>
    <w:rsid w:val="008A5450"/>
    <w:rsid w:val="008A78ED"/>
    <w:rsid w:val="008B1600"/>
    <w:rsid w:val="008B2466"/>
    <w:rsid w:val="008B2CC0"/>
    <w:rsid w:val="008B34B9"/>
    <w:rsid w:val="008B4410"/>
    <w:rsid w:val="008C1377"/>
    <w:rsid w:val="008C5B17"/>
    <w:rsid w:val="008D1B11"/>
    <w:rsid w:val="008D3AF4"/>
    <w:rsid w:val="008D3B26"/>
    <w:rsid w:val="008D513D"/>
    <w:rsid w:val="008D58E5"/>
    <w:rsid w:val="008D634B"/>
    <w:rsid w:val="008D6A51"/>
    <w:rsid w:val="008D723E"/>
    <w:rsid w:val="008E09D1"/>
    <w:rsid w:val="008E1484"/>
    <w:rsid w:val="008E1555"/>
    <w:rsid w:val="008E362E"/>
    <w:rsid w:val="008E3996"/>
    <w:rsid w:val="008E43AE"/>
    <w:rsid w:val="008E5B1B"/>
    <w:rsid w:val="008F0AB7"/>
    <w:rsid w:val="008F1035"/>
    <w:rsid w:val="008F1ED1"/>
    <w:rsid w:val="008F41EC"/>
    <w:rsid w:val="008F5B40"/>
    <w:rsid w:val="008F68F2"/>
    <w:rsid w:val="00901F5B"/>
    <w:rsid w:val="009031AC"/>
    <w:rsid w:val="00906073"/>
    <w:rsid w:val="0090700D"/>
    <w:rsid w:val="00907B95"/>
    <w:rsid w:val="0091273F"/>
    <w:rsid w:val="00913E17"/>
    <w:rsid w:val="00917D7C"/>
    <w:rsid w:val="00920F22"/>
    <w:rsid w:val="0092265E"/>
    <w:rsid w:val="009230E2"/>
    <w:rsid w:val="00924A60"/>
    <w:rsid w:val="00924ABB"/>
    <w:rsid w:val="00925F73"/>
    <w:rsid w:val="0093157E"/>
    <w:rsid w:val="00931FF3"/>
    <w:rsid w:val="00937868"/>
    <w:rsid w:val="00944CB5"/>
    <w:rsid w:val="00944CBE"/>
    <w:rsid w:val="00945656"/>
    <w:rsid w:val="00945AA6"/>
    <w:rsid w:val="00946300"/>
    <w:rsid w:val="009467C1"/>
    <w:rsid w:val="00946AAC"/>
    <w:rsid w:val="00946FC0"/>
    <w:rsid w:val="00947941"/>
    <w:rsid w:val="009500C5"/>
    <w:rsid w:val="00950D49"/>
    <w:rsid w:val="009518FF"/>
    <w:rsid w:val="00951EFD"/>
    <w:rsid w:val="00952A19"/>
    <w:rsid w:val="00956DF1"/>
    <w:rsid w:val="009573EA"/>
    <w:rsid w:val="009628F1"/>
    <w:rsid w:val="00962EB0"/>
    <w:rsid w:val="0096479C"/>
    <w:rsid w:val="00966457"/>
    <w:rsid w:val="009664FF"/>
    <w:rsid w:val="00972E90"/>
    <w:rsid w:val="00980B98"/>
    <w:rsid w:val="0098141B"/>
    <w:rsid w:val="0098778A"/>
    <w:rsid w:val="00987E64"/>
    <w:rsid w:val="00990DD5"/>
    <w:rsid w:val="00992971"/>
    <w:rsid w:val="00992BFD"/>
    <w:rsid w:val="00994901"/>
    <w:rsid w:val="00997540"/>
    <w:rsid w:val="009A1269"/>
    <w:rsid w:val="009A3C1E"/>
    <w:rsid w:val="009A49E5"/>
    <w:rsid w:val="009A5687"/>
    <w:rsid w:val="009A62B8"/>
    <w:rsid w:val="009A65C5"/>
    <w:rsid w:val="009B0278"/>
    <w:rsid w:val="009B2685"/>
    <w:rsid w:val="009B41F7"/>
    <w:rsid w:val="009B5FE2"/>
    <w:rsid w:val="009B7787"/>
    <w:rsid w:val="009B79BE"/>
    <w:rsid w:val="009B79DF"/>
    <w:rsid w:val="009B7FCB"/>
    <w:rsid w:val="009C0850"/>
    <w:rsid w:val="009C5274"/>
    <w:rsid w:val="009C566A"/>
    <w:rsid w:val="009C632B"/>
    <w:rsid w:val="009D1C12"/>
    <w:rsid w:val="009E1B92"/>
    <w:rsid w:val="009E262F"/>
    <w:rsid w:val="009E3C41"/>
    <w:rsid w:val="009E7936"/>
    <w:rsid w:val="009F1B3A"/>
    <w:rsid w:val="009F3E10"/>
    <w:rsid w:val="009F6174"/>
    <w:rsid w:val="009F7435"/>
    <w:rsid w:val="009F794C"/>
    <w:rsid w:val="00A01982"/>
    <w:rsid w:val="00A0534F"/>
    <w:rsid w:val="00A073CD"/>
    <w:rsid w:val="00A10453"/>
    <w:rsid w:val="00A141F1"/>
    <w:rsid w:val="00A14A18"/>
    <w:rsid w:val="00A15EFB"/>
    <w:rsid w:val="00A174C4"/>
    <w:rsid w:val="00A2135D"/>
    <w:rsid w:val="00A23EA7"/>
    <w:rsid w:val="00A265C5"/>
    <w:rsid w:val="00A33284"/>
    <w:rsid w:val="00A3382C"/>
    <w:rsid w:val="00A368DC"/>
    <w:rsid w:val="00A41DB9"/>
    <w:rsid w:val="00A43300"/>
    <w:rsid w:val="00A437E0"/>
    <w:rsid w:val="00A47670"/>
    <w:rsid w:val="00A47802"/>
    <w:rsid w:val="00A53B07"/>
    <w:rsid w:val="00A6243C"/>
    <w:rsid w:val="00A62AB1"/>
    <w:rsid w:val="00A63085"/>
    <w:rsid w:val="00A65FBE"/>
    <w:rsid w:val="00A7398C"/>
    <w:rsid w:val="00A7420B"/>
    <w:rsid w:val="00A74492"/>
    <w:rsid w:val="00A813AF"/>
    <w:rsid w:val="00A81DE4"/>
    <w:rsid w:val="00A83665"/>
    <w:rsid w:val="00A869CD"/>
    <w:rsid w:val="00A87E5C"/>
    <w:rsid w:val="00A91675"/>
    <w:rsid w:val="00A924DA"/>
    <w:rsid w:val="00A93218"/>
    <w:rsid w:val="00A96108"/>
    <w:rsid w:val="00A9706F"/>
    <w:rsid w:val="00A97371"/>
    <w:rsid w:val="00A97998"/>
    <w:rsid w:val="00AA029F"/>
    <w:rsid w:val="00AA1053"/>
    <w:rsid w:val="00AA3801"/>
    <w:rsid w:val="00AA5831"/>
    <w:rsid w:val="00AA5F0A"/>
    <w:rsid w:val="00AB1267"/>
    <w:rsid w:val="00AB3FBC"/>
    <w:rsid w:val="00AB4CF9"/>
    <w:rsid w:val="00AC1B80"/>
    <w:rsid w:val="00AC72E5"/>
    <w:rsid w:val="00AD10D9"/>
    <w:rsid w:val="00AD40BD"/>
    <w:rsid w:val="00AD6071"/>
    <w:rsid w:val="00AD7252"/>
    <w:rsid w:val="00AE1961"/>
    <w:rsid w:val="00AE3FE5"/>
    <w:rsid w:val="00AE48AE"/>
    <w:rsid w:val="00AE7C82"/>
    <w:rsid w:val="00AF13EA"/>
    <w:rsid w:val="00AF2AE0"/>
    <w:rsid w:val="00AF2C28"/>
    <w:rsid w:val="00AF3423"/>
    <w:rsid w:val="00AF3BA9"/>
    <w:rsid w:val="00AF482F"/>
    <w:rsid w:val="00B0274A"/>
    <w:rsid w:val="00B053B4"/>
    <w:rsid w:val="00B07011"/>
    <w:rsid w:val="00B07994"/>
    <w:rsid w:val="00B07A73"/>
    <w:rsid w:val="00B11A17"/>
    <w:rsid w:val="00B17C48"/>
    <w:rsid w:val="00B26C0D"/>
    <w:rsid w:val="00B2799C"/>
    <w:rsid w:val="00B33EC2"/>
    <w:rsid w:val="00B41737"/>
    <w:rsid w:val="00B4278D"/>
    <w:rsid w:val="00B43647"/>
    <w:rsid w:val="00B459E6"/>
    <w:rsid w:val="00B45DB3"/>
    <w:rsid w:val="00B511B9"/>
    <w:rsid w:val="00B546B9"/>
    <w:rsid w:val="00B56A29"/>
    <w:rsid w:val="00B612A7"/>
    <w:rsid w:val="00B64A30"/>
    <w:rsid w:val="00B7123F"/>
    <w:rsid w:val="00B7272D"/>
    <w:rsid w:val="00B72D63"/>
    <w:rsid w:val="00B74B8E"/>
    <w:rsid w:val="00B75746"/>
    <w:rsid w:val="00B7747D"/>
    <w:rsid w:val="00B77ED2"/>
    <w:rsid w:val="00B80044"/>
    <w:rsid w:val="00B80227"/>
    <w:rsid w:val="00B80E3E"/>
    <w:rsid w:val="00B81DDA"/>
    <w:rsid w:val="00B83432"/>
    <w:rsid w:val="00B85337"/>
    <w:rsid w:val="00B8534A"/>
    <w:rsid w:val="00B9122A"/>
    <w:rsid w:val="00B93AAD"/>
    <w:rsid w:val="00BA3A05"/>
    <w:rsid w:val="00BA6493"/>
    <w:rsid w:val="00BB424F"/>
    <w:rsid w:val="00BB47A9"/>
    <w:rsid w:val="00BB57C4"/>
    <w:rsid w:val="00BB60EF"/>
    <w:rsid w:val="00BC1B68"/>
    <w:rsid w:val="00BC4492"/>
    <w:rsid w:val="00BC5B02"/>
    <w:rsid w:val="00BD3E69"/>
    <w:rsid w:val="00BD4DC4"/>
    <w:rsid w:val="00BD7376"/>
    <w:rsid w:val="00BE1D27"/>
    <w:rsid w:val="00BE691E"/>
    <w:rsid w:val="00BF0DBA"/>
    <w:rsid w:val="00BF1CF7"/>
    <w:rsid w:val="00BF6AB2"/>
    <w:rsid w:val="00C008F6"/>
    <w:rsid w:val="00C01A7E"/>
    <w:rsid w:val="00C03B41"/>
    <w:rsid w:val="00C04D10"/>
    <w:rsid w:val="00C062AC"/>
    <w:rsid w:val="00C1173E"/>
    <w:rsid w:val="00C11D2E"/>
    <w:rsid w:val="00C1256D"/>
    <w:rsid w:val="00C12C1C"/>
    <w:rsid w:val="00C14E44"/>
    <w:rsid w:val="00C1770D"/>
    <w:rsid w:val="00C2209D"/>
    <w:rsid w:val="00C23298"/>
    <w:rsid w:val="00C254DA"/>
    <w:rsid w:val="00C30DE8"/>
    <w:rsid w:val="00C337CB"/>
    <w:rsid w:val="00C3399C"/>
    <w:rsid w:val="00C378B4"/>
    <w:rsid w:val="00C37A14"/>
    <w:rsid w:val="00C405B1"/>
    <w:rsid w:val="00C41581"/>
    <w:rsid w:val="00C41A61"/>
    <w:rsid w:val="00C44D16"/>
    <w:rsid w:val="00C5591E"/>
    <w:rsid w:val="00C62597"/>
    <w:rsid w:val="00C637EF"/>
    <w:rsid w:val="00C66124"/>
    <w:rsid w:val="00C6638A"/>
    <w:rsid w:val="00C71BDD"/>
    <w:rsid w:val="00C7556A"/>
    <w:rsid w:val="00C76D36"/>
    <w:rsid w:val="00C77FDD"/>
    <w:rsid w:val="00C85C87"/>
    <w:rsid w:val="00C9328A"/>
    <w:rsid w:val="00C950EC"/>
    <w:rsid w:val="00CA197B"/>
    <w:rsid w:val="00CA29AB"/>
    <w:rsid w:val="00CA504C"/>
    <w:rsid w:val="00CA5790"/>
    <w:rsid w:val="00CA710F"/>
    <w:rsid w:val="00CB02D4"/>
    <w:rsid w:val="00CB0534"/>
    <w:rsid w:val="00CB1E04"/>
    <w:rsid w:val="00CB2A19"/>
    <w:rsid w:val="00CB2B7F"/>
    <w:rsid w:val="00CB7032"/>
    <w:rsid w:val="00CC0F9A"/>
    <w:rsid w:val="00CC153D"/>
    <w:rsid w:val="00CC5A10"/>
    <w:rsid w:val="00CD1A16"/>
    <w:rsid w:val="00CD2A22"/>
    <w:rsid w:val="00CD2CDF"/>
    <w:rsid w:val="00CD4019"/>
    <w:rsid w:val="00CD5B9D"/>
    <w:rsid w:val="00CD5D76"/>
    <w:rsid w:val="00CD6D7A"/>
    <w:rsid w:val="00CD7877"/>
    <w:rsid w:val="00CD7D28"/>
    <w:rsid w:val="00CE0F3C"/>
    <w:rsid w:val="00CE1374"/>
    <w:rsid w:val="00CE246B"/>
    <w:rsid w:val="00CE2974"/>
    <w:rsid w:val="00CE2E25"/>
    <w:rsid w:val="00CE69DF"/>
    <w:rsid w:val="00CE7275"/>
    <w:rsid w:val="00CF0A15"/>
    <w:rsid w:val="00CF113E"/>
    <w:rsid w:val="00CF1606"/>
    <w:rsid w:val="00CF6F83"/>
    <w:rsid w:val="00CF7F4F"/>
    <w:rsid w:val="00D02547"/>
    <w:rsid w:val="00D0469D"/>
    <w:rsid w:val="00D04C01"/>
    <w:rsid w:val="00D05984"/>
    <w:rsid w:val="00D06B47"/>
    <w:rsid w:val="00D11D48"/>
    <w:rsid w:val="00D11D93"/>
    <w:rsid w:val="00D12DEC"/>
    <w:rsid w:val="00D145DB"/>
    <w:rsid w:val="00D1590A"/>
    <w:rsid w:val="00D1733E"/>
    <w:rsid w:val="00D20D3E"/>
    <w:rsid w:val="00D21A53"/>
    <w:rsid w:val="00D22788"/>
    <w:rsid w:val="00D22E59"/>
    <w:rsid w:val="00D22F72"/>
    <w:rsid w:val="00D233A4"/>
    <w:rsid w:val="00D261D5"/>
    <w:rsid w:val="00D26894"/>
    <w:rsid w:val="00D33ED5"/>
    <w:rsid w:val="00D346B9"/>
    <w:rsid w:val="00D35C45"/>
    <w:rsid w:val="00D35CE5"/>
    <w:rsid w:val="00D36019"/>
    <w:rsid w:val="00D3681C"/>
    <w:rsid w:val="00D40A9F"/>
    <w:rsid w:val="00D411D4"/>
    <w:rsid w:val="00D4169C"/>
    <w:rsid w:val="00D46385"/>
    <w:rsid w:val="00D46658"/>
    <w:rsid w:val="00D501C4"/>
    <w:rsid w:val="00D505F0"/>
    <w:rsid w:val="00D51367"/>
    <w:rsid w:val="00D51862"/>
    <w:rsid w:val="00D52D49"/>
    <w:rsid w:val="00D55916"/>
    <w:rsid w:val="00D55AA3"/>
    <w:rsid w:val="00D602AD"/>
    <w:rsid w:val="00D60F01"/>
    <w:rsid w:val="00D6108D"/>
    <w:rsid w:val="00D61905"/>
    <w:rsid w:val="00D620CE"/>
    <w:rsid w:val="00D64EF5"/>
    <w:rsid w:val="00D722DD"/>
    <w:rsid w:val="00D73BDA"/>
    <w:rsid w:val="00D74660"/>
    <w:rsid w:val="00D754A3"/>
    <w:rsid w:val="00D7642A"/>
    <w:rsid w:val="00D8036F"/>
    <w:rsid w:val="00D81CDD"/>
    <w:rsid w:val="00D82C87"/>
    <w:rsid w:val="00D84116"/>
    <w:rsid w:val="00D94525"/>
    <w:rsid w:val="00D9491B"/>
    <w:rsid w:val="00D96A45"/>
    <w:rsid w:val="00D96E6F"/>
    <w:rsid w:val="00DA0AE3"/>
    <w:rsid w:val="00DA0DF9"/>
    <w:rsid w:val="00DA1357"/>
    <w:rsid w:val="00DA5FD9"/>
    <w:rsid w:val="00DB1D53"/>
    <w:rsid w:val="00DB2D54"/>
    <w:rsid w:val="00DB3535"/>
    <w:rsid w:val="00DB5164"/>
    <w:rsid w:val="00DB5259"/>
    <w:rsid w:val="00DB5AAB"/>
    <w:rsid w:val="00DB764C"/>
    <w:rsid w:val="00DC0776"/>
    <w:rsid w:val="00DC13AD"/>
    <w:rsid w:val="00DC14A9"/>
    <w:rsid w:val="00DC3732"/>
    <w:rsid w:val="00DC37C6"/>
    <w:rsid w:val="00DC5DDD"/>
    <w:rsid w:val="00DD0EAB"/>
    <w:rsid w:val="00DD1049"/>
    <w:rsid w:val="00DD55C0"/>
    <w:rsid w:val="00DD7034"/>
    <w:rsid w:val="00DD7DCC"/>
    <w:rsid w:val="00DE2F62"/>
    <w:rsid w:val="00DE7CBC"/>
    <w:rsid w:val="00DE7F07"/>
    <w:rsid w:val="00DF2460"/>
    <w:rsid w:val="00DF5C25"/>
    <w:rsid w:val="00DF6BFE"/>
    <w:rsid w:val="00DF739B"/>
    <w:rsid w:val="00DF7EB7"/>
    <w:rsid w:val="00E01944"/>
    <w:rsid w:val="00E071FD"/>
    <w:rsid w:val="00E10334"/>
    <w:rsid w:val="00E119C2"/>
    <w:rsid w:val="00E11DA0"/>
    <w:rsid w:val="00E21715"/>
    <w:rsid w:val="00E218CA"/>
    <w:rsid w:val="00E25BD8"/>
    <w:rsid w:val="00E2659F"/>
    <w:rsid w:val="00E279BD"/>
    <w:rsid w:val="00E3056F"/>
    <w:rsid w:val="00E31EA3"/>
    <w:rsid w:val="00E33C65"/>
    <w:rsid w:val="00E3471C"/>
    <w:rsid w:val="00E3586B"/>
    <w:rsid w:val="00E369AD"/>
    <w:rsid w:val="00E40D8C"/>
    <w:rsid w:val="00E411E9"/>
    <w:rsid w:val="00E44C3A"/>
    <w:rsid w:val="00E44E5F"/>
    <w:rsid w:val="00E44EBB"/>
    <w:rsid w:val="00E45B2D"/>
    <w:rsid w:val="00E46114"/>
    <w:rsid w:val="00E472F4"/>
    <w:rsid w:val="00E52F7A"/>
    <w:rsid w:val="00E560F8"/>
    <w:rsid w:val="00E64103"/>
    <w:rsid w:val="00E6456C"/>
    <w:rsid w:val="00E65BDB"/>
    <w:rsid w:val="00E6626E"/>
    <w:rsid w:val="00E67A04"/>
    <w:rsid w:val="00E7172F"/>
    <w:rsid w:val="00E768DA"/>
    <w:rsid w:val="00E77C96"/>
    <w:rsid w:val="00E806BD"/>
    <w:rsid w:val="00E821B7"/>
    <w:rsid w:val="00E830C8"/>
    <w:rsid w:val="00E851EE"/>
    <w:rsid w:val="00E876BC"/>
    <w:rsid w:val="00E91C7A"/>
    <w:rsid w:val="00E94AE1"/>
    <w:rsid w:val="00E95C56"/>
    <w:rsid w:val="00EA2AC3"/>
    <w:rsid w:val="00EA3C8C"/>
    <w:rsid w:val="00EA4AE5"/>
    <w:rsid w:val="00EA70E0"/>
    <w:rsid w:val="00EA7A31"/>
    <w:rsid w:val="00EB062E"/>
    <w:rsid w:val="00EB340E"/>
    <w:rsid w:val="00EB42CE"/>
    <w:rsid w:val="00EB4396"/>
    <w:rsid w:val="00EB460A"/>
    <w:rsid w:val="00EB5E06"/>
    <w:rsid w:val="00EB60D8"/>
    <w:rsid w:val="00EB6193"/>
    <w:rsid w:val="00EC04AA"/>
    <w:rsid w:val="00EC0CC1"/>
    <w:rsid w:val="00EC35B7"/>
    <w:rsid w:val="00ED2444"/>
    <w:rsid w:val="00ED33DD"/>
    <w:rsid w:val="00ED7CC5"/>
    <w:rsid w:val="00EE4AEF"/>
    <w:rsid w:val="00EE6D21"/>
    <w:rsid w:val="00EE75B8"/>
    <w:rsid w:val="00EF0E17"/>
    <w:rsid w:val="00EF2EC9"/>
    <w:rsid w:val="00EF4C9A"/>
    <w:rsid w:val="00EF7561"/>
    <w:rsid w:val="00EF7D12"/>
    <w:rsid w:val="00EF7DF6"/>
    <w:rsid w:val="00F041E1"/>
    <w:rsid w:val="00F0662A"/>
    <w:rsid w:val="00F117AE"/>
    <w:rsid w:val="00F17251"/>
    <w:rsid w:val="00F17F64"/>
    <w:rsid w:val="00F2356D"/>
    <w:rsid w:val="00F24AD8"/>
    <w:rsid w:val="00F30A00"/>
    <w:rsid w:val="00F32BF9"/>
    <w:rsid w:val="00F360B5"/>
    <w:rsid w:val="00F369A9"/>
    <w:rsid w:val="00F36BD5"/>
    <w:rsid w:val="00F36EDE"/>
    <w:rsid w:val="00F412C0"/>
    <w:rsid w:val="00F417F4"/>
    <w:rsid w:val="00F42422"/>
    <w:rsid w:val="00F425C4"/>
    <w:rsid w:val="00F456C5"/>
    <w:rsid w:val="00F46FFA"/>
    <w:rsid w:val="00F51A48"/>
    <w:rsid w:val="00F51CD2"/>
    <w:rsid w:val="00F52B23"/>
    <w:rsid w:val="00F547F0"/>
    <w:rsid w:val="00F55CE2"/>
    <w:rsid w:val="00F57CE5"/>
    <w:rsid w:val="00F57DB5"/>
    <w:rsid w:val="00F60223"/>
    <w:rsid w:val="00F639F0"/>
    <w:rsid w:val="00F7083C"/>
    <w:rsid w:val="00F764EA"/>
    <w:rsid w:val="00F76EA1"/>
    <w:rsid w:val="00F77DB2"/>
    <w:rsid w:val="00F806D0"/>
    <w:rsid w:val="00F82CA6"/>
    <w:rsid w:val="00F851AE"/>
    <w:rsid w:val="00F861B9"/>
    <w:rsid w:val="00F8663C"/>
    <w:rsid w:val="00F8799C"/>
    <w:rsid w:val="00F87A88"/>
    <w:rsid w:val="00F90D45"/>
    <w:rsid w:val="00F9194C"/>
    <w:rsid w:val="00F936F3"/>
    <w:rsid w:val="00F94ADE"/>
    <w:rsid w:val="00F96122"/>
    <w:rsid w:val="00FA001E"/>
    <w:rsid w:val="00FA00ED"/>
    <w:rsid w:val="00FA073B"/>
    <w:rsid w:val="00FA0926"/>
    <w:rsid w:val="00FA1665"/>
    <w:rsid w:val="00FA16B0"/>
    <w:rsid w:val="00FA55EF"/>
    <w:rsid w:val="00FB18D8"/>
    <w:rsid w:val="00FB2D56"/>
    <w:rsid w:val="00FB61C8"/>
    <w:rsid w:val="00FB658D"/>
    <w:rsid w:val="00FB7F8C"/>
    <w:rsid w:val="00FC012B"/>
    <w:rsid w:val="00FC0873"/>
    <w:rsid w:val="00FC1FC7"/>
    <w:rsid w:val="00FC1FFC"/>
    <w:rsid w:val="00FC293E"/>
    <w:rsid w:val="00FC6B89"/>
    <w:rsid w:val="00FD0D39"/>
    <w:rsid w:val="00FD1148"/>
    <w:rsid w:val="00FD2F40"/>
    <w:rsid w:val="00FD6BA2"/>
    <w:rsid w:val="00FE0E8E"/>
    <w:rsid w:val="00FE1624"/>
    <w:rsid w:val="00FE1FF4"/>
    <w:rsid w:val="00FE2F70"/>
    <w:rsid w:val="00FE54D1"/>
    <w:rsid w:val="00FE5CD7"/>
    <w:rsid w:val="00FF609D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675"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F0F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0F6B"/>
    <w:rPr>
      <w:rFonts w:eastAsia="Times New Roman" w:cs="Times New Roman"/>
      <w:b/>
      <w:kern w:val="36"/>
      <w:sz w:val="48"/>
      <w:lang w:eastAsia="ru-RU"/>
    </w:rPr>
  </w:style>
  <w:style w:type="character" w:customStyle="1" w:styleId="spfo1">
    <w:name w:val="spfo1"/>
    <w:uiPriority w:val="99"/>
    <w:rsid w:val="00A91675"/>
  </w:style>
  <w:style w:type="paragraph" w:styleId="a3">
    <w:name w:val="List Paragraph"/>
    <w:basedOn w:val="a"/>
    <w:uiPriority w:val="99"/>
    <w:qFormat/>
    <w:rsid w:val="00A91675"/>
    <w:pPr>
      <w:ind w:left="720"/>
      <w:contextualSpacing/>
    </w:pPr>
  </w:style>
  <w:style w:type="paragraph" w:customStyle="1" w:styleId="ConsPlusNormal">
    <w:name w:val="ConsPlusNormal"/>
    <w:uiPriority w:val="99"/>
    <w:rsid w:val="00A916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A9167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Без интервала1"/>
    <w:uiPriority w:val="99"/>
    <w:rsid w:val="00A91675"/>
    <w:pPr>
      <w:suppressAutoHyphens/>
    </w:pPr>
    <w:rPr>
      <w:rFonts w:ascii="Calibri" w:eastAsia="Times New Roman" w:hAnsi="Calibri"/>
      <w:kern w:val="2"/>
      <w:sz w:val="22"/>
      <w:szCs w:val="22"/>
      <w:lang w:eastAsia="ar-SA"/>
    </w:rPr>
  </w:style>
  <w:style w:type="paragraph" w:styleId="a4">
    <w:name w:val="Balloon Text"/>
    <w:basedOn w:val="a"/>
    <w:link w:val="a5"/>
    <w:uiPriority w:val="99"/>
    <w:semiHidden/>
    <w:rsid w:val="003F0F6B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F0F6B"/>
    <w:rPr>
      <w:rFonts w:ascii="Tahoma" w:hAnsi="Tahoma" w:cs="Times New Roman"/>
      <w:sz w:val="16"/>
      <w:lang w:eastAsia="ru-RU"/>
    </w:rPr>
  </w:style>
  <w:style w:type="character" w:customStyle="1" w:styleId="FontStyle12">
    <w:name w:val="Font Style12"/>
    <w:uiPriority w:val="99"/>
    <w:rsid w:val="003F0F6B"/>
    <w:rPr>
      <w:rFonts w:ascii="Times New Roman" w:hAnsi="Times New Roman"/>
      <w:spacing w:val="10"/>
      <w:sz w:val="24"/>
    </w:rPr>
  </w:style>
  <w:style w:type="paragraph" w:customStyle="1" w:styleId="Style8">
    <w:name w:val="Style8"/>
    <w:basedOn w:val="a"/>
    <w:uiPriority w:val="99"/>
    <w:rsid w:val="003F0F6B"/>
    <w:pPr>
      <w:widowControl w:val="0"/>
      <w:autoSpaceDE w:val="0"/>
      <w:autoSpaceDN w:val="0"/>
      <w:adjustRightInd w:val="0"/>
      <w:spacing w:line="322" w:lineRule="exact"/>
    </w:pPr>
  </w:style>
  <w:style w:type="paragraph" w:styleId="a6">
    <w:name w:val="header"/>
    <w:basedOn w:val="a"/>
    <w:link w:val="a7"/>
    <w:uiPriority w:val="99"/>
    <w:rsid w:val="003F0F6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customStyle="1" w:styleId="a7">
    <w:name w:val="Верхний колонтитул Знак"/>
    <w:link w:val="a6"/>
    <w:uiPriority w:val="99"/>
    <w:locked/>
    <w:rsid w:val="003F0F6B"/>
    <w:rPr>
      <w:rFonts w:ascii="Calibri" w:hAnsi="Calibri" w:cs="Times New Roman"/>
      <w:sz w:val="22"/>
    </w:rPr>
  </w:style>
  <w:style w:type="paragraph" w:customStyle="1" w:styleId="12">
    <w:name w:val="Абзац списка1"/>
    <w:basedOn w:val="a"/>
    <w:uiPriority w:val="99"/>
    <w:rsid w:val="003F0F6B"/>
    <w:pPr>
      <w:spacing w:after="160" w:line="259" w:lineRule="auto"/>
      <w:ind w:left="720"/>
    </w:pPr>
    <w:rPr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6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13721</TotalTime>
  <Pages>50</Pages>
  <Words>17749</Words>
  <Characters>101171</Characters>
  <Application>Microsoft Office Word</Application>
  <DocSecurity>0</DocSecurity>
  <Lines>843</Lines>
  <Paragraphs>237</Paragraphs>
  <ScaleCrop>false</ScaleCrop>
  <Company/>
  <LinksUpToDate>false</LinksUpToDate>
  <CharactersWithSpaces>118683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Чучина</dc:creator>
  <cp:keywords/>
  <dc:description/>
  <cp:lastModifiedBy>Чучина</cp:lastModifiedBy>
  <cp:revision>832</cp:revision>
  <cp:lastPrinted>2026-04-13T12:32:00Z</cp:lastPrinted>
  <dcterms:created xsi:type="dcterms:W3CDTF">2022-04-11T13:35:00Z</dcterms:created>
  <dcterms:modified xsi:type="dcterms:W3CDTF">2026-04-16T09:34:00Z</dcterms:modified>
</cp:coreProperties>
</file>